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ФФОМС от 04.10.2023 N 192</w:t>
              <w:br/>
              <w:t xml:space="preserve">(ред. от 19.01.2024)</w:t>
              <w:br/>
              <w:t xml:space="preserve">"О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ФЕДЕРАЛЬНЫЙ ФОНД ОБЯЗАТЕЛЬНОГО МЕДИЦИНСКОГО СТРАХОВАНИЯ</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октября 2023 г. N 192</w:t>
      </w:r>
    </w:p>
    <w:p>
      <w:pPr>
        <w:pStyle w:val="2"/>
        <w:jc w:val="center"/>
      </w:pPr>
      <w:r>
        <w:rPr>
          <w:sz w:val="20"/>
        </w:rPr>
      </w:r>
    </w:p>
    <w:p>
      <w:pPr>
        <w:pStyle w:val="2"/>
        <w:jc w:val="center"/>
      </w:pPr>
      <w:r>
        <w:rPr>
          <w:sz w:val="20"/>
        </w:rPr>
        <w:t xml:space="preserve">О КООРДИНАЦИОННЫХ СОВЕТАХ ПО ОРГАНИЗАЦИИ ЗАЩИТЫ ПРАВ</w:t>
      </w:r>
    </w:p>
    <w:p>
      <w:pPr>
        <w:pStyle w:val="2"/>
        <w:jc w:val="center"/>
      </w:pPr>
      <w:r>
        <w:rPr>
          <w:sz w:val="20"/>
        </w:rPr>
        <w:t xml:space="preserve">ЗАСТРАХОВАННЫХ ПРИ ПРЕДОСТАВЛЕНИИ МЕДИЦИНСКОЙ ПОМОЩИ</w:t>
      </w:r>
    </w:p>
    <w:p>
      <w:pPr>
        <w:pStyle w:val="2"/>
        <w:jc w:val="center"/>
      </w:pPr>
      <w:r>
        <w:rPr>
          <w:sz w:val="20"/>
        </w:rPr>
        <w:t xml:space="preserve">И РЕАЛИЗАЦИИ ЗАКОНОДАТЕЛЬСТВА В СФЕРЕ ОБЯЗАТЕЛЬНОГО</w:t>
      </w:r>
    </w:p>
    <w:p>
      <w:pPr>
        <w:pStyle w:val="2"/>
        <w:jc w:val="center"/>
      </w:pPr>
      <w:r>
        <w:rPr>
          <w:sz w:val="20"/>
        </w:rPr>
        <w:t xml:space="preserve">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ФФОМС от 19.01.2024 N 8 &quot;О внесении изменений в приказ Федерального фонда обязательного медицинского страхования от 4 октября 2023 г. N 192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КонсультантПлюс}">
              <w:r>
                <w:rPr>
                  <w:sz w:val="20"/>
                  <w:color w:val="0000ff"/>
                </w:rPr>
                <w:t xml:space="preserve">Приказа</w:t>
              </w:r>
            </w:hyperlink>
            <w:r>
              <w:rPr>
                <w:sz w:val="20"/>
                <w:color w:val="392c69"/>
              </w:rPr>
              <w:t xml:space="preserve"> ФФОМС от 19.01.2024 N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19 части 8 статьи 33</w:t>
        </w:r>
      </w:hyperlink>
      <w:r>
        <w:rPr>
          <w:sz w:val="20"/>
        </w:rPr>
        <w:t xml:space="preserve"> Федерального закона от 29 ноября 2010 г. N 326-ФЗ "Об обязательном медицинском страховании в Российской Федерации" в целях совершенствования системы защиты прав застрахованных лиц и реализации законодательства в сфере обязательного медицинского страхования, осуществления организационно-методической деятельности по обеспечению функционирования системы обязательного медицинского страхования, изучения и обобщения практики применения нормативных правовых актов по вопросам обязательного медицинского страхования в части защиты прав застрахованных лиц приказываю:</w:t>
      </w:r>
    </w:p>
    <w:p>
      <w:pPr>
        <w:pStyle w:val="0"/>
        <w:spacing w:before="200" w:lineRule="auto"/>
        <w:ind w:firstLine="540"/>
        <w:jc w:val="both"/>
      </w:pPr>
      <w:r>
        <w:rPr>
          <w:sz w:val="20"/>
        </w:rPr>
        <w:t xml:space="preserve">1. Признать утратившим силу </w:t>
      </w:r>
      <w:hyperlink w:history="0" r:id="rId10" w:tooltip="Приказ ФФОМС от 03.04.2013 N 76 (ред. от 05.06.2018)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 Утратил силу или отменен {КонсультантПлюс}">
        <w:r>
          <w:rPr>
            <w:sz w:val="20"/>
            <w:color w:val="0000ff"/>
          </w:rPr>
          <w:t xml:space="preserve">приказ</w:t>
        </w:r>
      </w:hyperlink>
      <w:r>
        <w:rPr>
          <w:sz w:val="20"/>
        </w:rPr>
        <w:t xml:space="preserve"> Федерального фонда обязательного медицинского страхования (далее - Федеральный фонд) от 3 апреля 2013 г. N 76 "О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w:t>
      </w:r>
    </w:p>
    <w:p>
      <w:pPr>
        <w:pStyle w:val="0"/>
        <w:spacing w:before="200" w:lineRule="auto"/>
        <w:ind w:firstLine="540"/>
        <w:jc w:val="both"/>
      </w:pPr>
      <w:r>
        <w:rPr>
          <w:sz w:val="20"/>
        </w:rPr>
        <w:t xml:space="preserve">2. Утвердить:</w:t>
      </w:r>
    </w:p>
    <w:p>
      <w:pPr>
        <w:pStyle w:val="0"/>
        <w:spacing w:before="200" w:lineRule="auto"/>
        <w:ind w:firstLine="540"/>
        <w:jc w:val="both"/>
      </w:pPr>
      <w:hyperlink w:history="0" w:anchor="P38" w:tooltip="ПОЛОЖЕНИЕ">
        <w:r>
          <w:rPr>
            <w:sz w:val="20"/>
            <w:color w:val="0000ff"/>
          </w:rPr>
          <w:t xml:space="preserve">Положение</w:t>
        </w:r>
      </w:hyperlink>
      <w:r>
        <w:rPr>
          <w:sz w:val="20"/>
        </w:rPr>
        <w:t xml:space="preserve"> о Межрегиональном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согласно приложению N 1 к настоящему приказу;</w:t>
      </w:r>
    </w:p>
    <w:p>
      <w:pPr>
        <w:pStyle w:val="0"/>
        <w:spacing w:before="200" w:lineRule="auto"/>
        <w:ind w:firstLine="540"/>
        <w:jc w:val="both"/>
      </w:pPr>
      <w:hyperlink w:history="0" w:anchor="P134" w:tooltip="ПОЛОЖЕНИЕ">
        <w:r>
          <w:rPr>
            <w:sz w:val="20"/>
            <w:color w:val="0000ff"/>
          </w:rPr>
          <w:t xml:space="preserve">Положение</w:t>
        </w:r>
      </w:hyperlink>
      <w:r>
        <w:rPr>
          <w:sz w:val="20"/>
        </w:rPr>
        <w:t xml:space="preserve"> 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субъекте Российской Федерации согласно приложению N 2 к настоящему приказу.</w:t>
      </w:r>
    </w:p>
    <w:p>
      <w:pPr>
        <w:pStyle w:val="0"/>
        <w:spacing w:before="200" w:lineRule="auto"/>
        <w:ind w:firstLine="540"/>
        <w:jc w:val="both"/>
      </w:pPr>
      <w:r>
        <w:rPr>
          <w:sz w:val="20"/>
        </w:rPr>
        <w:t xml:space="preserve">3. Управлению организации ОМС обеспечивать организацию и проведение заседаний Межрегионального координационного совета по организации защиты прав застрахованных лиц и реализации законодательства в сфере обязательного медицинского страхования (далее - МКС).</w:t>
      </w:r>
    </w:p>
    <w:p>
      <w:pPr>
        <w:pStyle w:val="0"/>
        <w:spacing w:before="200" w:lineRule="auto"/>
        <w:ind w:firstLine="540"/>
        <w:jc w:val="both"/>
      </w:pPr>
      <w:r>
        <w:rPr>
          <w:sz w:val="20"/>
        </w:rPr>
        <w:t xml:space="preserve">4. Управлению бухгалтерского отчета и отчетности производить оплату расходов на проведение заседаний МКС из средств Федерального фонда, за исключением расходов на командирование членов МКС, не являющихся работниками Федерального фонда.</w:t>
      </w:r>
    </w:p>
    <w:p>
      <w:pPr>
        <w:pStyle w:val="0"/>
        <w:spacing w:before="200" w:lineRule="auto"/>
        <w:ind w:firstLine="540"/>
        <w:jc w:val="both"/>
      </w:pPr>
      <w:r>
        <w:rPr>
          <w:sz w:val="20"/>
        </w:rPr>
        <w:t xml:space="preserve">5. Управлению цифровой трансформации системы ОМС обеспечивать информационно-техническое сопровождение заседаний МКС.</w:t>
      </w:r>
    </w:p>
    <w:p>
      <w:pPr>
        <w:pStyle w:val="0"/>
        <w:spacing w:before="200" w:lineRule="auto"/>
        <w:ind w:firstLine="540"/>
        <w:jc w:val="both"/>
      </w:pPr>
      <w:r>
        <w:rPr>
          <w:sz w:val="20"/>
        </w:rPr>
        <w:t xml:space="preserve">6. Управлению делами организовывать материально-техническое обеспечение заседаний МКС.</w:t>
      </w:r>
    </w:p>
    <w:p>
      <w:pPr>
        <w:pStyle w:val="0"/>
        <w:spacing w:before="200" w:lineRule="auto"/>
        <w:ind w:firstLine="540"/>
        <w:jc w:val="both"/>
      </w:pPr>
      <w:r>
        <w:rPr>
          <w:sz w:val="20"/>
        </w:rPr>
        <w:t xml:space="preserve">7. Отделу по взаимодействию со средствами массовой информации и социальных коммуникаций Управления делами организовать информационное сопровождение заседаний МКС.</w:t>
      </w:r>
    </w:p>
    <w:p>
      <w:pPr>
        <w:pStyle w:val="0"/>
        <w:spacing w:before="200" w:lineRule="auto"/>
        <w:ind w:firstLine="540"/>
        <w:jc w:val="both"/>
      </w:pPr>
      <w:r>
        <w:rPr>
          <w:sz w:val="20"/>
        </w:rPr>
        <w:t xml:space="preserve">8. Контроль за исполнением настоящего приказа оставляю за собой.</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И.В.БАЛАНИН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Федерального</w:t>
      </w:r>
    </w:p>
    <w:p>
      <w:pPr>
        <w:pStyle w:val="0"/>
        <w:jc w:val="right"/>
      </w:pPr>
      <w:r>
        <w:rPr>
          <w:sz w:val="20"/>
        </w:rPr>
        <w:t xml:space="preserve">фонда обязательного</w:t>
      </w:r>
    </w:p>
    <w:p>
      <w:pPr>
        <w:pStyle w:val="0"/>
        <w:jc w:val="right"/>
      </w:pPr>
      <w:r>
        <w:rPr>
          <w:sz w:val="20"/>
        </w:rPr>
        <w:t xml:space="preserve">медицинского страхования</w:t>
      </w:r>
    </w:p>
    <w:p>
      <w:pPr>
        <w:pStyle w:val="0"/>
        <w:jc w:val="right"/>
      </w:pPr>
      <w:r>
        <w:rPr>
          <w:sz w:val="20"/>
        </w:rPr>
        <w:t xml:space="preserve">от 4 октября 2023 г. N 192</w:t>
      </w:r>
    </w:p>
    <w:p>
      <w:pPr>
        <w:pStyle w:val="0"/>
        <w:jc w:val="both"/>
      </w:pPr>
      <w:r>
        <w:rPr>
          <w:sz w:val="20"/>
        </w:rPr>
      </w:r>
    </w:p>
    <w:bookmarkStart w:id="38" w:name="P38"/>
    <w:bookmarkEnd w:id="38"/>
    <w:p>
      <w:pPr>
        <w:pStyle w:val="2"/>
        <w:jc w:val="center"/>
      </w:pPr>
      <w:r>
        <w:rPr>
          <w:sz w:val="20"/>
        </w:rPr>
        <w:t xml:space="preserve">ПОЛОЖЕНИЕ</w:t>
      </w:r>
    </w:p>
    <w:p>
      <w:pPr>
        <w:pStyle w:val="2"/>
        <w:jc w:val="center"/>
      </w:pPr>
      <w:r>
        <w:rPr>
          <w:sz w:val="20"/>
        </w:rPr>
        <w:t xml:space="preserve">О МЕЖРЕГИОНАЛЬНОМ КООРДИНАЦИОННОМ СОВЕТЕ ПО ОРГАНИЗАЦИИ</w:t>
      </w:r>
    </w:p>
    <w:p>
      <w:pPr>
        <w:pStyle w:val="2"/>
        <w:jc w:val="center"/>
      </w:pPr>
      <w:r>
        <w:rPr>
          <w:sz w:val="20"/>
        </w:rPr>
        <w:t xml:space="preserve">ЗАЩИТЫ ПРАВ ЗАСТРАХОВАННЫХ ЛИЦ ПРИ ПРЕДОСТАВЛЕНИИ</w:t>
      </w:r>
    </w:p>
    <w:p>
      <w:pPr>
        <w:pStyle w:val="2"/>
        <w:jc w:val="center"/>
      </w:pPr>
      <w:r>
        <w:rPr>
          <w:sz w:val="20"/>
        </w:rPr>
        <w:t xml:space="preserve">МЕДИЦИНСКОЙ ПОМОЩИ И РЕАЛИЗАЦИИ ЗАКОНОДАТЕЛЬСТВА</w:t>
      </w:r>
    </w:p>
    <w:p>
      <w:pPr>
        <w:pStyle w:val="2"/>
        <w:jc w:val="center"/>
      </w:pPr>
      <w:r>
        <w:rPr>
          <w:sz w:val="20"/>
        </w:rPr>
        <w:t xml:space="preserve">В СФЕРЕ ОБЯЗАТЕЛЬНОГО МЕДИЦИНСКОГО СТРАХОВАНИЯ</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Межрегиональный координационный совет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(далее - МКС) - коллегиальный орган, который создается при Федеральном фонде обязательного медицинского страхования (далее - Федеральный фонд) с целью совершенствования системы обязательного медицинского страхования, в том числе организации защиты прав застрахованных лиц, установленных законодательством Российской Федерации, включая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реализации Федерального </w:t>
      </w:r>
      <w:hyperlink w:history="0" r:id="rId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29 ноября 2010 г. N 326-ФЗ "Об обязательном медицинском страховании в Российской Федерации", Федерального </w:t>
      </w:r>
      <w:hyperlink w:history="0" r:id="rId12" w:tooltip="Федеральный закон от 21.11.2011 N 323-ФЗ (ред. от 25.12.2023) &quot;Об основах охраны здоровья граждан в Российской Федерации&quot; (с изм. и доп., вступ. в силу с 01.04.2024) ------------ Недействующая редакция {КонсультантПлюс}">
        <w:r>
          <w:rPr>
            <w:sz w:val="20"/>
            <w:color w:val="0000ff"/>
          </w:rPr>
          <w:t xml:space="preserve">закона</w:t>
        </w:r>
      </w:hyperlink>
      <w:r>
        <w:rPr>
          <w:sz w:val="20"/>
        </w:rPr>
        <w:t xml:space="preserve">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Основными направлениями деятельности МКС являются координация деятельности участников обязательного медицинского страхования и участие членов МКС в совершенствовании организационно-правовой и методической базы системы обязательного медицинского страхования, в том числе защиты прав застрахованных лиц, оптимизация проведения порядка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сфере обязательного медицинского страхования.</w:t>
      </w:r>
    </w:p>
    <w:p>
      <w:pPr>
        <w:pStyle w:val="0"/>
        <w:spacing w:before="200" w:lineRule="auto"/>
        <w:ind w:firstLine="540"/>
        <w:jc w:val="both"/>
      </w:pPr>
      <w:r>
        <w:rPr>
          <w:sz w:val="20"/>
        </w:rPr>
        <w:t xml:space="preserve">1.2. МКС осуществляет свою деятельность в соответствии с законодательством Российской Федерации, настоящим Положением и планом деятельности, ежегодно утверждаемым председателем МКС.</w:t>
      </w:r>
    </w:p>
    <w:p>
      <w:pPr>
        <w:pStyle w:val="0"/>
        <w:spacing w:before="200" w:lineRule="auto"/>
        <w:ind w:firstLine="540"/>
        <w:jc w:val="both"/>
      </w:pPr>
      <w:r>
        <w:rPr>
          <w:sz w:val="20"/>
        </w:rPr>
        <w:t xml:space="preserve">1.3. В состав МКС включаются руководители и специалисты Федерального фонда и территориальных фондов обязательного медицинского страхования (по согласованию), страховых медицинских организаций (по согласованию). При необходимости в состав МКС по согласованию включаются внештатные специалисты федерального органа исполнительной власти в сфере охраны здоровья, а также представители министерств и ведомств, медицинской науки, других необходимых для выполнения функций МКС организаций и учреждений.</w:t>
      </w:r>
    </w:p>
    <w:p>
      <w:pPr>
        <w:pStyle w:val="0"/>
        <w:spacing w:before="200" w:lineRule="auto"/>
        <w:ind w:firstLine="540"/>
        <w:jc w:val="both"/>
      </w:pPr>
      <w:r>
        <w:rPr>
          <w:sz w:val="20"/>
        </w:rPr>
        <w:t xml:space="preserve">Персональный состав МКС утверждается приказом Федерального фонда. Изменения в состав МКС утверждаются приказом Федерального фонда.</w:t>
      </w:r>
    </w:p>
    <w:p>
      <w:pPr>
        <w:pStyle w:val="0"/>
        <w:spacing w:before="200" w:lineRule="auto"/>
        <w:ind w:firstLine="540"/>
        <w:jc w:val="both"/>
      </w:pPr>
      <w:r>
        <w:rPr>
          <w:sz w:val="20"/>
        </w:rPr>
        <w:t xml:space="preserve">1.4. Председателем МКС является заместитель председателя Федерального фонда.</w:t>
      </w:r>
    </w:p>
    <w:p>
      <w:pPr>
        <w:pStyle w:val="0"/>
        <w:spacing w:before="200" w:lineRule="auto"/>
        <w:ind w:firstLine="540"/>
        <w:jc w:val="both"/>
      </w:pPr>
      <w:r>
        <w:rPr>
          <w:sz w:val="20"/>
        </w:rPr>
        <w:t xml:space="preserve">1.5. Секретарем МКС является представитель Федерального фонда.</w:t>
      </w:r>
    </w:p>
    <w:p>
      <w:pPr>
        <w:pStyle w:val="0"/>
        <w:spacing w:before="200" w:lineRule="auto"/>
        <w:ind w:firstLine="540"/>
        <w:jc w:val="both"/>
      </w:pPr>
      <w:r>
        <w:rPr>
          <w:sz w:val="20"/>
        </w:rPr>
        <w:t xml:space="preserve">1.6. В целях организации практического взаимодействия с организациями, учреждениями и ведомствами, а также участниками обязательного медицинского страхования для рассмотрения отдельных вопросов обязательного медицинского страхования, в том числе по защите прав застрахованных лиц,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а также в целях совершенствования нормативно-правовой базы обязательного медицинского страхования, при МКС могут создаваться рабочие группы по соответствующим вопросам. Тематика рабочей группы и персональный состав рабочей группы утверждается решением МКС.</w:t>
      </w:r>
    </w:p>
    <w:p>
      <w:pPr>
        <w:pStyle w:val="0"/>
        <w:jc w:val="both"/>
      </w:pPr>
      <w:r>
        <w:rPr>
          <w:sz w:val="20"/>
        </w:rPr>
      </w:r>
    </w:p>
    <w:p>
      <w:pPr>
        <w:pStyle w:val="2"/>
        <w:outlineLvl w:val="1"/>
        <w:jc w:val="center"/>
      </w:pPr>
      <w:r>
        <w:rPr>
          <w:sz w:val="20"/>
        </w:rPr>
        <w:t xml:space="preserve">2. Основные задачи МКС</w:t>
      </w:r>
    </w:p>
    <w:p>
      <w:pPr>
        <w:pStyle w:val="0"/>
        <w:jc w:val="both"/>
      </w:pPr>
      <w:r>
        <w:rPr>
          <w:sz w:val="20"/>
        </w:rPr>
      </w:r>
    </w:p>
    <w:p>
      <w:pPr>
        <w:pStyle w:val="0"/>
        <w:ind w:firstLine="540"/>
        <w:jc w:val="both"/>
      </w:pPr>
      <w:r>
        <w:rPr>
          <w:sz w:val="20"/>
        </w:rPr>
        <w:t xml:space="preserve">2.1. Изучение и обобщение отечественного и зарубежного опыта по совершенствованию организации обязательного медицинского страхования в целях оптимизации мероприятий по защите прав застрахованных лиц,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подготовка предложений по его использованию в практической деятельности.</w:t>
      </w:r>
    </w:p>
    <w:p>
      <w:pPr>
        <w:pStyle w:val="0"/>
        <w:spacing w:before="200" w:lineRule="auto"/>
        <w:ind w:firstLine="540"/>
        <w:jc w:val="both"/>
      </w:pPr>
      <w:r>
        <w:rPr>
          <w:sz w:val="20"/>
        </w:rPr>
        <w:t xml:space="preserve">2.2. Участие в разработке предложений по темам научно-исследовательских работ, выполняемых для нужд Федерального фонда, направленных на развитие и совершенствование системы обязательного медицинского страхования, направленных на организацию защиты прав застрахованных лиц, повышение эффективности управления качеством медицинской помощи.</w:t>
      </w:r>
    </w:p>
    <w:p>
      <w:pPr>
        <w:pStyle w:val="0"/>
        <w:spacing w:before="200" w:lineRule="auto"/>
        <w:ind w:firstLine="540"/>
        <w:jc w:val="both"/>
      </w:pPr>
      <w:r>
        <w:rPr>
          <w:sz w:val="20"/>
        </w:rPr>
        <w:t xml:space="preserve">2.3. Разработка с привлечением субъектов и участников обязательного медицинского страхования проектов информационных, методических и нормативных документов, необходимых для развития и совершенствования системы обязательного медицинского страхования, в том числе защиты прав застрахованных лиц и управления качеством медицинской помощи, совершенствования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 внедрение их в практику деятельности в сфере обязательного медицинского страхования.</w:t>
      </w:r>
    </w:p>
    <w:p>
      <w:pPr>
        <w:pStyle w:val="0"/>
        <w:spacing w:before="200" w:lineRule="auto"/>
        <w:ind w:firstLine="540"/>
        <w:jc w:val="both"/>
      </w:pPr>
      <w:r>
        <w:rPr>
          <w:sz w:val="20"/>
        </w:rPr>
        <w:t xml:space="preserve">2.4. Практическое взаимодействие с организациями, учреждениями и ведомствами, заинтересованными в совместном решении проблем, связанных с организацией обязательного медицинского страхования, в том числе защиты прав застрахованных лиц,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привлечение их представителей к оперативной работе МКС, включая создание, в том числе в рамках деятельности рабочих групп.</w:t>
      </w:r>
    </w:p>
    <w:p>
      <w:pPr>
        <w:pStyle w:val="0"/>
        <w:spacing w:before="200" w:lineRule="auto"/>
        <w:ind w:firstLine="540"/>
        <w:jc w:val="both"/>
      </w:pPr>
      <w:r>
        <w:rPr>
          <w:sz w:val="20"/>
        </w:rPr>
        <w:t xml:space="preserve">2.5. Оказание методической помощи территориальным фондам обязательного медицинского страхования, страховым медицинским организациям по вопросам организации обязательного медицинского страхования, в том числе защиты прав застрахованных лиц, повышения эффективности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2.6. Участие в разработке программ подготовки и переподготовки специалистов по вопросам реализации обязательного медицинского страхования, в том числе защиты прав застрахованных лиц и порядка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2.7. Обеспечение субъектов и участников системы обязательного медицинского страхования информацией о результатах деятельности МКС.</w:t>
      </w:r>
    </w:p>
    <w:p>
      <w:pPr>
        <w:pStyle w:val="0"/>
        <w:jc w:val="both"/>
      </w:pPr>
      <w:r>
        <w:rPr>
          <w:sz w:val="20"/>
        </w:rPr>
      </w:r>
    </w:p>
    <w:p>
      <w:pPr>
        <w:pStyle w:val="2"/>
        <w:outlineLvl w:val="1"/>
        <w:jc w:val="center"/>
      </w:pPr>
      <w:r>
        <w:rPr>
          <w:sz w:val="20"/>
        </w:rPr>
        <w:t xml:space="preserve">3. Основные функции МКС</w:t>
      </w:r>
    </w:p>
    <w:p>
      <w:pPr>
        <w:pStyle w:val="0"/>
        <w:jc w:val="both"/>
      </w:pPr>
      <w:r>
        <w:rPr>
          <w:sz w:val="20"/>
        </w:rPr>
      </w:r>
    </w:p>
    <w:p>
      <w:pPr>
        <w:pStyle w:val="0"/>
        <w:ind w:firstLine="540"/>
        <w:jc w:val="both"/>
      </w:pPr>
      <w:r>
        <w:rPr>
          <w:sz w:val="20"/>
        </w:rPr>
        <w:t xml:space="preserve">3.1. Оценка состояния и определение перспектив развития системы обязательного медицинского страхования, в том числе при организации защиты прав застрахованных лиц, управлении качеством медицинской помощи в сфере обязательного медицинского страхования.</w:t>
      </w:r>
    </w:p>
    <w:p>
      <w:pPr>
        <w:pStyle w:val="0"/>
        <w:spacing w:before="200" w:lineRule="auto"/>
        <w:ind w:firstLine="540"/>
        <w:jc w:val="both"/>
      </w:pPr>
      <w:r>
        <w:rPr>
          <w:sz w:val="20"/>
        </w:rPr>
        <w:t xml:space="preserve">3.2. Проведение анализа деятельности территориальных фондов обязательного медицинского страхования и страховых медицинских организаций по организации обязательного медицинского страхования, защите прав застрахованных лиц, в том числе в досудебном и судебном порядке,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3.3. Проведение экспертной оценки нормативных документов по вопросам организации обязательного медицинского страхования, в том числе защиты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3.4. Рассмотрение результатов практического применения в субъектах Российской Федерации нормативной правовой базы Российской Федерации по организации обязательного медицинского страхования, в том числе защите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3.5. Рассмотрение положительного опыта развития и реализации национальных проектов </w:t>
      </w:r>
      <w:hyperlink w:history="0" r:id="rId13" w:tooltip="&quot;Паспорт национального проекта &quot;Здравоохране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"Здравоохранение"</w:t>
        </w:r>
      </w:hyperlink>
      <w:r>
        <w:rPr>
          <w:sz w:val="20"/>
        </w:rPr>
        <w:t xml:space="preserve"> и </w:t>
      </w:r>
      <w:hyperlink w:history="0" r:id="rId14" w:tooltip="&quot;Паспорт национального проекта &quot;Национальный проект &quot;Демография&quot; {КонсультантПлюс}">
        <w:r>
          <w:rPr>
            <w:sz w:val="20"/>
            <w:color w:val="0000ff"/>
          </w:rPr>
          <w:t xml:space="preserve">"Демография"</w:t>
        </w:r>
      </w:hyperlink>
      <w:r>
        <w:rPr>
          <w:sz w:val="20"/>
        </w:rPr>
        <w:t xml:space="preserve"> и иных проектов в сфере обязательного медицинского страхования в субъектах Российской Федерации.</w:t>
      </w:r>
    </w:p>
    <w:p>
      <w:pPr>
        <w:pStyle w:val="0"/>
        <w:spacing w:before="200" w:lineRule="auto"/>
        <w:ind w:firstLine="540"/>
        <w:jc w:val="both"/>
      </w:pPr>
      <w:r>
        <w:rPr>
          <w:sz w:val="20"/>
        </w:rPr>
        <w:t xml:space="preserve">3.6. Участие в разработке и обеспечение внедрения в сфере обязательного медицинского страхования нормативно-методических документов по организации обязательного медицинского страхования, в том числе защите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3.7. Реализация других мероприятий по вопросам организации обязательного медицинского страхования, защиты прав застрахованных лиц, контроля объемов, сроков, качества и условий предоставления медицинской помощи в сфере обязательного медицинского страхования.</w:t>
      </w:r>
    </w:p>
    <w:p>
      <w:pPr>
        <w:pStyle w:val="0"/>
        <w:spacing w:before="200" w:lineRule="auto"/>
        <w:ind w:firstLine="540"/>
        <w:jc w:val="both"/>
      </w:pPr>
      <w:r>
        <w:rPr>
          <w:sz w:val="20"/>
        </w:rPr>
        <w:t xml:space="preserve">3.8. Участие в методологической подготовке научно-практических конференций, семинаров, совещаний по вопросам организации обязательного медицинского страхования, защиты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обобщение их результатов для практического использования в субъектах Российской Федерации.</w:t>
      </w:r>
    </w:p>
    <w:p>
      <w:pPr>
        <w:pStyle w:val="0"/>
        <w:spacing w:before="200" w:lineRule="auto"/>
        <w:ind w:firstLine="540"/>
        <w:jc w:val="both"/>
      </w:pPr>
      <w:r>
        <w:rPr>
          <w:sz w:val="20"/>
        </w:rPr>
        <w:t xml:space="preserve">3.9. Рассмотрение на заседаниях анализа реализации территориальных программ обязательного медицинского страхования и результативности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в субъектах Российской Федерации.</w:t>
      </w:r>
    </w:p>
    <w:p>
      <w:pPr>
        <w:pStyle w:val="0"/>
        <w:jc w:val="both"/>
      </w:pPr>
      <w:r>
        <w:rPr>
          <w:sz w:val="20"/>
        </w:rPr>
      </w:r>
    </w:p>
    <w:p>
      <w:pPr>
        <w:pStyle w:val="2"/>
        <w:outlineLvl w:val="1"/>
        <w:jc w:val="center"/>
      </w:pPr>
      <w:r>
        <w:rPr>
          <w:sz w:val="20"/>
        </w:rPr>
        <w:t xml:space="preserve">4. Органы управления МКС</w:t>
      </w:r>
    </w:p>
    <w:p>
      <w:pPr>
        <w:pStyle w:val="0"/>
        <w:jc w:val="both"/>
      </w:pPr>
      <w:r>
        <w:rPr>
          <w:sz w:val="20"/>
        </w:rPr>
      </w:r>
    </w:p>
    <w:p>
      <w:pPr>
        <w:pStyle w:val="0"/>
        <w:ind w:firstLine="540"/>
        <w:jc w:val="both"/>
      </w:pPr>
      <w:r>
        <w:rPr>
          <w:sz w:val="20"/>
        </w:rPr>
        <w:t xml:space="preserve">4.1. Деятельностью МКС руководит председатель МКС.</w:t>
      </w:r>
    </w:p>
    <w:p>
      <w:pPr>
        <w:pStyle w:val="0"/>
        <w:spacing w:before="200" w:lineRule="auto"/>
        <w:ind w:firstLine="540"/>
        <w:jc w:val="both"/>
      </w:pPr>
      <w:r>
        <w:rPr>
          <w:sz w:val="20"/>
        </w:rPr>
        <w:t xml:space="preserve">4.2. Председатель МКС:</w:t>
      </w:r>
    </w:p>
    <w:p>
      <w:pPr>
        <w:pStyle w:val="0"/>
        <w:spacing w:before="200" w:lineRule="auto"/>
        <w:ind w:firstLine="540"/>
        <w:jc w:val="both"/>
      </w:pPr>
      <w:r>
        <w:rPr>
          <w:sz w:val="20"/>
        </w:rPr>
        <w:t xml:space="preserve">4.2.1. Проводит заседания МКС;</w:t>
      </w:r>
    </w:p>
    <w:p>
      <w:pPr>
        <w:pStyle w:val="0"/>
        <w:spacing w:before="200" w:lineRule="auto"/>
        <w:ind w:firstLine="540"/>
        <w:jc w:val="both"/>
      </w:pPr>
      <w:r>
        <w:rPr>
          <w:sz w:val="20"/>
        </w:rPr>
        <w:t xml:space="preserve">4.2.2. Утверждает программы, планы и графики деятельности МКС;</w:t>
      </w:r>
    </w:p>
    <w:p>
      <w:pPr>
        <w:pStyle w:val="0"/>
        <w:spacing w:before="200" w:lineRule="auto"/>
        <w:ind w:firstLine="540"/>
        <w:jc w:val="both"/>
      </w:pPr>
      <w:r>
        <w:rPr>
          <w:sz w:val="20"/>
        </w:rPr>
        <w:t xml:space="preserve">4.2.3. Вносит предложения о включении и исключении из состава МКС его членов, порядке и сроках участия в деятельности МКС представителей заинтересованных организаций и учреждений;</w:t>
      </w:r>
    </w:p>
    <w:p>
      <w:pPr>
        <w:pStyle w:val="0"/>
        <w:spacing w:before="200" w:lineRule="auto"/>
        <w:ind w:firstLine="540"/>
        <w:jc w:val="both"/>
      </w:pPr>
      <w:r>
        <w:rPr>
          <w:sz w:val="20"/>
        </w:rPr>
        <w:t xml:space="preserve">4.2.4. Вправе пригласить к участию в заседании и заслушивать руководителей органов исполнительной власти субъектов Российской Федерации в сфере охраны здоровья, территориальных фондов обязательного медицинского страхования, страховых медицинских организаций, медицинских организаций, по результатам доводить протокольное решение и рекомендации руководителям органов государственной власти субъектов Российской Федерации (руководителям субъектов Российской Федерации).</w:t>
      </w:r>
    </w:p>
    <w:p>
      <w:pPr>
        <w:pStyle w:val="0"/>
        <w:spacing w:before="200" w:lineRule="auto"/>
        <w:ind w:firstLine="540"/>
        <w:jc w:val="both"/>
      </w:pPr>
      <w:r>
        <w:rPr>
          <w:sz w:val="20"/>
        </w:rPr>
        <w:t xml:space="preserve">4.3. Заместитель председателя МКС:</w:t>
      </w:r>
    </w:p>
    <w:p>
      <w:pPr>
        <w:pStyle w:val="0"/>
        <w:spacing w:before="200" w:lineRule="auto"/>
        <w:ind w:firstLine="540"/>
        <w:jc w:val="both"/>
      </w:pPr>
      <w:r>
        <w:rPr>
          <w:sz w:val="20"/>
        </w:rPr>
        <w:t xml:space="preserve">4.3.1. Осуществляет оперативное руководство деятельностью МКС по курируемому направлению;</w:t>
      </w:r>
    </w:p>
    <w:p>
      <w:pPr>
        <w:pStyle w:val="0"/>
        <w:spacing w:before="200" w:lineRule="auto"/>
        <w:ind w:firstLine="540"/>
        <w:jc w:val="both"/>
      </w:pPr>
      <w:r>
        <w:rPr>
          <w:sz w:val="20"/>
        </w:rPr>
        <w:t xml:space="preserve">4.3.2. Разрабатывает программы, планы и графики деятельности МКС;</w:t>
      </w:r>
    </w:p>
    <w:p>
      <w:pPr>
        <w:pStyle w:val="0"/>
        <w:spacing w:before="200" w:lineRule="auto"/>
        <w:ind w:firstLine="540"/>
        <w:jc w:val="both"/>
      </w:pPr>
      <w:r>
        <w:rPr>
          <w:sz w:val="20"/>
        </w:rPr>
        <w:t xml:space="preserve">4.3.3. Представляет председателю МКС предложения по привлечению к работе МКС представителей заинтересованных организаций и учреждений;</w:t>
      </w:r>
    </w:p>
    <w:p>
      <w:pPr>
        <w:pStyle w:val="0"/>
        <w:spacing w:before="200" w:lineRule="auto"/>
        <w:ind w:firstLine="540"/>
        <w:jc w:val="both"/>
      </w:pPr>
      <w:r>
        <w:rPr>
          <w:sz w:val="20"/>
        </w:rPr>
        <w:t xml:space="preserve">4.3.4. В случае отсутствия председателя проводит заседания МКС.</w:t>
      </w:r>
    </w:p>
    <w:p>
      <w:pPr>
        <w:pStyle w:val="0"/>
        <w:spacing w:before="200" w:lineRule="auto"/>
        <w:ind w:firstLine="540"/>
        <w:jc w:val="both"/>
      </w:pPr>
      <w:r>
        <w:rPr>
          <w:sz w:val="20"/>
        </w:rPr>
        <w:t xml:space="preserve">4.4. Секретарь МКС:</w:t>
      </w:r>
    </w:p>
    <w:p>
      <w:pPr>
        <w:pStyle w:val="0"/>
        <w:spacing w:before="200" w:lineRule="auto"/>
        <w:ind w:firstLine="540"/>
        <w:jc w:val="both"/>
      </w:pPr>
      <w:r>
        <w:rPr>
          <w:sz w:val="20"/>
        </w:rPr>
        <w:t xml:space="preserve">4.4.1. Осуществляет организационно-технические мероприятия по подготовке и проведению заседаний МКС, оповещению членов МКС о дате и месте проведения заседания, обеспечению членов МКС необходимыми для заседаний документами;</w:t>
      </w:r>
    </w:p>
    <w:p>
      <w:pPr>
        <w:pStyle w:val="0"/>
        <w:spacing w:before="200" w:lineRule="auto"/>
        <w:ind w:firstLine="540"/>
        <w:jc w:val="both"/>
      </w:pPr>
      <w:r>
        <w:rPr>
          <w:sz w:val="20"/>
        </w:rPr>
        <w:t xml:space="preserve">4.4.2. Оформляет протоколы заседаний и решения МКС;</w:t>
      </w:r>
    </w:p>
    <w:p>
      <w:pPr>
        <w:pStyle w:val="0"/>
        <w:spacing w:before="200" w:lineRule="auto"/>
        <w:ind w:firstLine="540"/>
        <w:jc w:val="both"/>
      </w:pPr>
      <w:r>
        <w:rPr>
          <w:sz w:val="20"/>
        </w:rPr>
        <w:t xml:space="preserve">4.4.3. Обеспечивает контроль за выполнением решений МКС;</w:t>
      </w:r>
    </w:p>
    <w:p>
      <w:pPr>
        <w:pStyle w:val="0"/>
        <w:spacing w:before="200" w:lineRule="auto"/>
        <w:ind w:firstLine="540"/>
        <w:jc w:val="both"/>
      </w:pPr>
      <w:r>
        <w:rPr>
          <w:sz w:val="20"/>
        </w:rPr>
        <w:t xml:space="preserve">4.4.4. Обеспечивает выполнение регламента работы МКС.</w:t>
      </w:r>
    </w:p>
    <w:p>
      <w:pPr>
        <w:pStyle w:val="0"/>
        <w:jc w:val="both"/>
      </w:pPr>
      <w:r>
        <w:rPr>
          <w:sz w:val="20"/>
        </w:rPr>
      </w:r>
    </w:p>
    <w:p>
      <w:pPr>
        <w:pStyle w:val="2"/>
        <w:outlineLvl w:val="1"/>
        <w:jc w:val="center"/>
      </w:pPr>
      <w:r>
        <w:rPr>
          <w:sz w:val="20"/>
        </w:rPr>
        <w:t xml:space="preserve">5. Права МКС</w:t>
      </w:r>
    </w:p>
    <w:p>
      <w:pPr>
        <w:pStyle w:val="0"/>
        <w:jc w:val="both"/>
      </w:pPr>
      <w:r>
        <w:rPr>
          <w:sz w:val="20"/>
        </w:rPr>
      </w:r>
    </w:p>
    <w:p>
      <w:pPr>
        <w:pStyle w:val="0"/>
        <w:ind w:firstLine="540"/>
        <w:jc w:val="both"/>
      </w:pPr>
      <w:r>
        <w:rPr>
          <w:sz w:val="20"/>
        </w:rPr>
        <w:t xml:space="preserve">5.1. Решения МКС, затрагивающие интересы отдельных субъектов и участников системы обязательного медицинского страхования, после подписания председателем МКС доводятся до их сведения и являются обязательными к исполнению.</w:t>
      </w:r>
    </w:p>
    <w:p>
      <w:pPr>
        <w:pStyle w:val="0"/>
        <w:spacing w:before="200" w:lineRule="auto"/>
        <w:ind w:firstLine="540"/>
        <w:jc w:val="both"/>
      </w:pPr>
      <w:r>
        <w:rPr>
          <w:sz w:val="20"/>
        </w:rPr>
        <w:t xml:space="preserve">5.2. МКС имеет право:</w:t>
      </w:r>
    </w:p>
    <w:p>
      <w:pPr>
        <w:pStyle w:val="0"/>
        <w:spacing w:before="200" w:lineRule="auto"/>
        <w:ind w:firstLine="540"/>
        <w:jc w:val="both"/>
      </w:pPr>
      <w:r>
        <w:rPr>
          <w:sz w:val="20"/>
        </w:rPr>
        <w:t xml:space="preserve">5.2.1. Представлять руководителю Федерального фонда на рассмотрение:</w:t>
      </w:r>
    </w:p>
    <w:p>
      <w:pPr>
        <w:pStyle w:val="0"/>
        <w:spacing w:before="200" w:lineRule="auto"/>
        <w:ind w:firstLine="540"/>
        <w:jc w:val="both"/>
      </w:pPr>
      <w:r>
        <w:rPr>
          <w:sz w:val="20"/>
        </w:rPr>
        <w:t xml:space="preserve">- решения по вопросам, относящимся к компетенции МКС;</w:t>
      </w:r>
    </w:p>
    <w:p>
      <w:pPr>
        <w:pStyle w:val="0"/>
        <w:spacing w:before="200" w:lineRule="auto"/>
        <w:ind w:firstLine="540"/>
        <w:jc w:val="both"/>
      </w:pPr>
      <w:r>
        <w:rPr>
          <w:sz w:val="20"/>
        </w:rPr>
        <w:t xml:space="preserve">- предложения по совершенствованию законодательных и иных нормативных правовых актов по вопросам организации обязательного медицинского страхования, защиты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 предложения по формированию базовой программы обязательного медицинского страхования проекты приказов, методических указаний и иных нормативно-методических документов по вопросам, относящимся к компетенции МКС.</w:t>
      </w:r>
    </w:p>
    <w:p>
      <w:pPr>
        <w:pStyle w:val="0"/>
        <w:spacing w:before="200" w:lineRule="auto"/>
        <w:ind w:firstLine="540"/>
        <w:jc w:val="both"/>
      </w:pPr>
      <w:r>
        <w:rPr>
          <w:sz w:val="20"/>
        </w:rPr>
        <w:t xml:space="preserve">5.2.2. Запрашивать от субъектов и участников системы обязательного медицинского страхования, а также организаций и учреждений, взаимодействующих с МКС:</w:t>
      </w:r>
    </w:p>
    <w:p>
      <w:pPr>
        <w:pStyle w:val="0"/>
        <w:spacing w:before="200" w:lineRule="auto"/>
        <w:ind w:firstLine="540"/>
        <w:jc w:val="both"/>
      </w:pPr>
      <w:r>
        <w:rPr>
          <w:sz w:val="20"/>
        </w:rPr>
        <w:t xml:space="preserve">- дополнительные материалы для рассмотрения нормативно-правовых и методических документов по вопросам, относящимся к компетенции МКС;</w:t>
      </w:r>
    </w:p>
    <w:p>
      <w:pPr>
        <w:pStyle w:val="0"/>
        <w:spacing w:before="200" w:lineRule="auto"/>
        <w:ind w:firstLine="540"/>
        <w:jc w:val="both"/>
      </w:pPr>
      <w:r>
        <w:rPr>
          <w:sz w:val="20"/>
        </w:rPr>
        <w:t xml:space="preserve">- объяснения причин неисполнения в срок решений МКС, а также предложения по их выполнению.</w:t>
      </w:r>
    </w:p>
    <w:p>
      <w:pPr>
        <w:pStyle w:val="0"/>
        <w:spacing w:before="200" w:lineRule="auto"/>
        <w:ind w:firstLine="540"/>
        <w:jc w:val="both"/>
      </w:pPr>
      <w:r>
        <w:rPr>
          <w:sz w:val="20"/>
        </w:rPr>
        <w:t xml:space="preserve">5.2.3. Рекомендовать руководителям территориальных фондов обязательного медицинского страхования, страховых медицинских организаций, организаций и учреждений, взаимодействующих с МКС, проводить при необходимости дополнительные исследования, разработки, расчеты, экономические обоснования для решения задач, касающихся системы обязательного медицинского страхования, в том числе защиты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5.2.4. Письменно обращаться для решения вопросов, входящих в компетенцию МКС, в сторонние организации.</w:t>
      </w:r>
    </w:p>
    <w:p>
      <w:pPr>
        <w:pStyle w:val="0"/>
        <w:jc w:val="both"/>
      </w:pPr>
      <w:r>
        <w:rPr>
          <w:sz w:val="20"/>
        </w:rPr>
      </w:r>
    </w:p>
    <w:p>
      <w:pPr>
        <w:pStyle w:val="2"/>
        <w:outlineLvl w:val="1"/>
        <w:jc w:val="center"/>
      </w:pPr>
      <w:r>
        <w:rPr>
          <w:sz w:val="20"/>
        </w:rPr>
        <w:t xml:space="preserve">6. Права и обязанности членов МКС</w:t>
      </w:r>
    </w:p>
    <w:p>
      <w:pPr>
        <w:pStyle w:val="0"/>
        <w:jc w:val="both"/>
      </w:pPr>
      <w:r>
        <w:rPr>
          <w:sz w:val="20"/>
        </w:rPr>
      </w:r>
    </w:p>
    <w:p>
      <w:pPr>
        <w:pStyle w:val="0"/>
        <w:ind w:firstLine="540"/>
        <w:jc w:val="both"/>
      </w:pPr>
      <w:r>
        <w:rPr>
          <w:sz w:val="20"/>
        </w:rPr>
        <w:t xml:space="preserve">6.1. Члены МКС имеют право:</w:t>
      </w:r>
    </w:p>
    <w:p>
      <w:pPr>
        <w:pStyle w:val="0"/>
        <w:spacing w:before="200" w:lineRule="auto"/>
        <w:ind w:firstLine="540"/>
        <w:jc w:val="both"/>
      </w:pPr>
      <w:r>
        <w:rPr>
          <w:sz w:val="20"/>
        </w:rPr>
        <w:t xml:space="preserve">6.1.1. Участвовать в разработке и согласовании планов работы МКС;</w:t>
      </w:r>
    </w:p>
    <w:p>
      <w:pPr>
        <w:pStyle w:val="0"/>
        <w:spacing w:before="200" w:lineRule="auto"/>
        <w:ind w:firstLine="540"/>
        <w:jc w:val="both"/>
      </w:pPr>
      <w:r>
        <w:rPr>
          <w:sz w:val="20"/>
        </w:rPr>
        <w:t xml:space="preserve">6.1.2. Высказывать свое мнение по любому из рассматриваемых на заседаниях МКС вопросов;</w:t>
      </w:r>
    </w:p>
    <w:p>
      <w:pPr>
        <w:pStyle w:val="0"/>
        <w:spacing w:before="200" w:lineRule="auto"/>
        <w:ind w:firstLine="540"/>
        <w:jc w:val="both"/>
      </w:pPr>
      <w:r>
        <w:rPr>
          <w:sz w:val="20"/>
        </w:rPr>
        <w:t xml:space="preserve">6.1.3. Требовать отражения своего особого мнения в протоколах заседаний МКС;</w:t>
      </w:r>
    </w:p>
    <w:p>
      <w:pPr>
        <w:pStyle w:val="0"/>
        <w:spacing w:before="200" w:lineRule="auto"/>
        <w:ind w:firstLine="540"/>
        <w:jc w:val="both"/>
      </w:pPr>
      <w:r>
        <w:rPr>
          <w:sz w:val="20"/>
        </w:rPr>
        <w:t xml:space="preserve">6.1.4. Вносить предложения о включении в повестку заседаний МКС отдельных вопросов, касающихся деятельности по организации обязательного медицинского страхования, защите прав застрахованных лиц,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6.1.5. Требовать проверки информации, представляемой на заседаниях МКС.</w:t>
      </w:r>
    </w:p>
    <w:p>
      <w:pPr>
        <w:pStyle w:val="0"/>
        <w:spacing w:before="200" w:lineRule="auto"/>
        <w:ind w:firstLine="540"/>
        <w:jc w:val="both"/>
      </w:pPr>
      <w:r>
        <w:rPr>
          <w:sz w:val="20"/>
        </w:rPr>
        <w:t xml:space="preserve">6.2. Члены МКС обязаны:</w:t>
      </w:r>
    </w:p>
    <w:p>
      <w:pPr>
        <w:pStyle w:val="0"/>
        <w:spacing w:before="200" w:lineRule="auto"/>
        <w:ind w:firstLine="540"/>
        <w:jc w:val="both"/>
      </w:pPr>
      <w:r>
        <w:rPr>
          <w:sz w:val="20"/>
        </w:rPr>
        <w:t xml:space="preserve">6.2.1. Участвовать в заседаниях МКС;</w:t>
      </w:r>
    </w:p>
    <w:p>
      <w:pPr>
        <w:pStyle w:val="0"/>
        <w:spacing w:before="200" w:lineRule="auto"/>
        <w:ind w:firstLine="540"/>
        <w:jc w:val="both"/>
      </w:pPr>
      <w:r>
        <w:rPr>
          <w:sz w:val="20"/>
        </w:rPr>
        <w:t xml:space="preserve">6.2.2. Информировать председателя МКС или его заместителя лично или письменно, в том числе и через секретаря МКС, в случае невозможности прибыть на заседание МКС;</w:t>
      </w:r>
    </w:p>
    <w:p>
      <w:pPr>
        <w:pStyle w:val="0"/>
        <w:spacing w:before="200" w:lineRule="auto"/>
        <w:ind w:firstLine="540"/>
        <w:jc w:val="both"/>
      </w:pPr>
      <w:r>
        <w:rPr>
          <w:sz w:val="20"/>
        </w:rPr>
        <w:t xml:space="preserve">6.2.3. Принимать активное участие в деятельности МКС, вносить предложения и высказывать свое мнение по вопросам, рассматриваемым на заседаниях МКС;</w:t>
      </w:r>
    </w:p>
    <w:p>
      <w:pPr>
        <w:pStyle w:val="0"/>
        <w:spacing w:before="200" w:lineRule="auto"/>
        <w:ind w:firstLine="540"/>
        <w:jc w:val="both"/>
      </w:pPr>
      <w:r>
        <w:rPr>
          <w:sz w:val="20"/>
        </w:rPr>
        <w:t xml:space="preserve">6.2.4. Выполнять решения МКС, поручения председателя МКС или его заместителя в установленные сроки.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Федерального</w:t>
      </w:r>
    </w:p>
    <w:p>
      <w:pPr>
        <w:pStyle w:val="0"/>
        <w:jc w:val="right"/>
      </w:pPr>
      <w:r>
        <w:rPr>
          <w:sz w:val="20"/>
        </w:rPr>
        <w:t xml:space="preserve">фонда обязательного</w:t>
      </w:r>
    </w:p>
    <w:p>
      <w:pPr>
        <w:pStyle w:val="0"/>
        <w:jc w:val="right"/>
      </w:pPr>
      <w:r>
        <w:rPr>
          <w:sz w:val="20"/>
        </w:rPr>
        <w:t xml:space="preserve">медицинского страхования</w:t>
      </w:r>
    </w:p>
    <w:p>
      <w:pPr>
        <w:pStyle w:val="0"/>
        <w:jc w:val="right"/>
      </w:pPr>
      <w:r>
        <w:rPr>
          <w:sz w:val="20"/>
        </w:rPr>
        <w:t xml:space="preserve">от 4 октября 2023 г. N 192</w:t>
      </w:r>
    </w:p>
    <w:p>
      <w:pPr>
        <w:pStyle w:val="0"/>
        <w:jc w:val="both"/>
      </w:pPr>
      <w:r>
        <w:rPr>
          <w:sz w:val="20"/>
        </w:rPr>
      </w:r>
    </w:p>
    <w:bookmarkStart w:id="134" w:name="P134"/>
    <w:bookmarkEnd w:id="134"/>
    <w:p>
      <w:pPr>
        <w:pStyle w:val="2"/>
        <w:jc w:val="center"/>
      </w:pPr>
      <w:r>
        <w:rPr>
          <w:sz w:val="20"/>
        </w:rPr>
        <w:t xml:space="preserve">ПОЛОЖЕНИЕ</w:t>
      </w:r>
    </w:p>
    <w:p>
      <w:pPr>
        <w:pStyle w:val="2"/>
        <w:jc w:val="center"/>
      </w:pPr>
      <w:r>
        <w:rPr>
          <w:sz w:val="20"/>
        </w:rPr>
        <w:t xml:space="preserve">О КООРДИНАЦИОННОМ СОВЕТЕ ПО ОРГАНИЗАЦИИ ЗАЩИТЫ ПРАВ</w:t>
      </w:r>
    </w:p>
    <w:p>
      <w:pPr>
        <w:pStyle w:val="2"/>
        <w:jc w:val="center"/>
      </w:pPr>
      <w:r>
        <w:rPr>
          <w:sz w:val="20"/>
        </w:rPr>
        <w:t xml:space="preserve">ЗАСТРАХОВАННЫХ ЛИЦ ПРИ ПРЕДОСТАВЛЕНИИ МЕДИЦИНСКОЙ ПОМОЩИ</w:t>
      </w:r>
    </w:p>
    <w:p>
      <w:pPr>
        <w:pStyle w:val="2"/>
        <w:jc w:val="center"/>
      </w:pPr>
      <w:r>
        <w:rPr>
          <w:sz w:val="20"/>
        </w:rPr>
        <w:t xml:space="preserve">И РЕАЛИЗАЦИИ ЗАКОНОДАТЕЛЬСТВА В СФЕРЕ ОБЯЗАТЕЛЬНОГО</w:t>
      </w:r>
    </w:p>
    <w:p>
      <w:pPr>
        <w:pStyle w:val="2"/>
        <w:jc w:val="center"/>
      </w:pPr>
      <w:r>
        <w:rPr>
          <w:sz w:val="20"/>
        </w:rPr>
        <w:t xml:space="preserve">МЕДИЦИНСКОГО СТРАХОВАНИЯ В СУБЪЕКТЕ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риказ ФФОМС от 19.01.2024 N 8 &quot;О внесении изменений в приказ Федерального фонда обязательного медицинского страхования от 4 октября 2023 г. N 192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КонсультантПлюс}">
              <w:r>
                <w:rPr>
                  <w:sz w:val="20"/>
                  <w:color w:val="0000ff"/>
                </w:rPr>
                <w:t xml:space="preserve">Приказа</w:t>
              </w:r>
            </w:hyperlink>
            <w:r>
              <w:rPr>
                <w:sz w:val="20"/>
                <w:color w:val="392c69"/>
              </w:rPr>
              <w:t xml:space="preserve"> ФФОМС от 19.01.2024 N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Координационный совет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субъекте Российской Федерации (далее - Координационный совет) создается в субъекте Российской Федерации с целью совершенствования системы организации обязательного медицинского страхования, обеспечения и защиты прав застрахованных лиц, установленных законодательством Российской Федерации,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субъекте Российской Федерации, а также реализации Федерального </w:t>
      </w:r>
      <w:hyperlink w:history="0" r:id="rId1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29 ноября 2010 г. N 326-ФЗ "Об обязательном медицинском страховании в Российской Федерации", Федерального </w:t>
      </w:r>
      <w:hyperlink w:history="0" r:id="rId17" w:tooltip="Федеральный закон от 21.11.2011 N 323-ФЗ (ред. от 25.12.2023) &quot;Об основах охраны здоровья граждан в Российской Федерации&quot; (с изм. и доп., вступ. в силу с 01.04.2024) ------------ Недействующая редакция {КонсультантПлюс}">
        <w:r>
          <w:rPr>
            <w:sz w:val="20"/>
            <w:color w:val="0000ff"/>
          </w:rPr>
          <w:t xml:space="preserve">закона</w:t>
        </w:r>
      </w:hyperlink>
      <w:r>
        <w:rPr>
          <w:sz w:val="20"/>
        </w:rPr>
        <w:t xml:space="preserve"> от 21 ноября 2011 г. N 323-ФЗ "Об основах охраны здоровья граждан в Российской Федерации" и других нормативных правовых актов Российской Федерации и субъектов Российской Федерации.</w:t>
      </w:r>
    </w:p>
    <w:p>
      <w:pPr>
        <w:pStyle w:val="0"/>
        <w:spacing w:before="200" w:lineRule="auto"/>
        <w:ind w:firstLine="540"/>
        <w:jc w:val="both"/>
      </w:pPr>
      <w:r>
        <w:rPr>
          <w:sz w:val="20"/>
        </w:rPr>
        <w:t xml:space="preserve">Решения Координационного совета носят обязательный характер для участников обязательного медицинского страхования в субъекте Российской Федерации.</w:t>
      </w:r>
    </w:p>
    <w:p>
      <w:pPr>
        <w:pStyle w:val="0"/>
        <w:spacing w:before="200" w:lineRule="auto"/>
        <w:ind w:firstLine="540"/>
        <w:jc w:val="both"/>
      </w:pPr>
      <w:r>
        <w:rPr>
          <w:sz w:val="20"/>
        </w:rPr>
        <w:t xml:space="preserve">1.2. Координационный совет создается в соответствии с законодательством Российской Федерации в сфере охраны здоровья граждан и обязательного медицинского страхования.</w:t>
      </w:r>
    </w:p>
    <w:p>
      <w:pPr>
        <w:pStyle w:val="0"/>
        <w:spacing w:before="200" w:lineRule="auto"/>
        <w:ind w:firstLine="540"/>
        <w:jc w:val="both"/>
      </w:pPr>
      <w:r>
        <w:rPr>
          <w:sz w:val="20"/>
        </w:rPr>
        <w:t xml:space="preserve">1.3. Координационный совет руководствуется в своей деятельности действующим законодательством Российской Федерации в сфере охраны здоровья граждан и обязательного медицинского страхования, нормативными правовыми актами в сфере здравоохранения и обязательного медицинского страхования субъектов Российской Федерации, а также настоящим Положением.</w:t>
      </w:r>
    </w:p>
    <w:p>
      <w:pPr>
        <w:pStyle w:val="0"/>
        <w:spacing w:before="200" w:lineRule="auto"/>
        <w:ind w:firstLine="540"/>
        <w:jc w:val="both"/>
      </w:pPr>
      <w:r>
        <w:rPr>
          <w:sz w:val="20"/>
        </w:rPr>
        <w:t xml:space="preserve">1.4. Координационный совет осуществляет свою деятельность в соответствии с ежегодно утверждаемым Председателем Координационного совета планом работы.</w:t>
      </w:r>
    </w:p>
    <w:p>
      <w:pPr>
        <w:pStyle w:val="0"/>
        <w:spacing w:before="200" w:lineRule="auto"/>
        <w:ind w:firstLine="540"/>
        <w:jc w:val="both"/>
      </w:pPr>
      <w:r>
        <w:rPr>
          <w:sz w:val="20"/>
        </w:rPr>
        <w:t xml:space="preserve">1.5. Координационный совет функционирует во взаимодействии с созданным при Федеральном фонде обязательного медицинского страхования (далее - Федеральный фонд) МКС.</w:t>
      </w:r>
    </w:p>
    <w:p>
      <w:pPr>
        <w:pStyle w:val="0"/>
        <w:spacing w:before="200" w:lineRule="auto"/>
        <w:ind w:firstLine="540"/>
        <w:jc w:val="both"/>
      </w:pPr>
      <w:r>
        <w:rPr>
          <w:sz w:val="20"/>
        </w:rPr>
        <w:t xml:space="preserve">1.6. В состав Координационного совета включаются представители высшего исполнительного органа субъекта Российской Федерации и/или органов исполнительной власти субъекта Российской Федерации в сфере охраны здоровья, а также представители территориального фонда обязательного медицинского страхования, страховых медицинских организаций, профессиональных медицинских ассоциаций, территориального органа Федеральной службы по надзору в сфере здравоохранения.</w:t>
      </w:r>
    </w:p>
    <w:p>
      <w:pPr>
        <w:pStyle w:val="0"/>
        <w:spacing w:before="200" w:lineRule="auto"/>
        <w:ind w:firstLine="540"/>
        <w:jc w:val="both"/>
      </w:pPr>
      <w:r>
        <w:rPr>
          <w:sz w:val="20"/>
        </w:rPr>
        <w:t xml:space="preserve">К участию в заседаниях Координационного совета могут быть приглашены представители министерств и ведомств, науки, иных органов и учреждений.</w:t>
      </w:r>
    </w:p>
    <w:p>
      <w:pPr>
        <w:pStyle w:val="0"/>
        <w:spacing w:before="200" w:lineRule="auto"/>
        <w:ind w:firstLine="540"/>
        <w:jc w:val="both"/>
      </w:pPr>
      <w:r>
        <w:rPr>
          <w:sz w:val="20"/>
        </w:rPr>
        <w:t xml:space="preserve">Положение о Координационном совете, а также персональный состав Координационного совета утверждаются высшим исполнительным органом субъекта Российской Федерации либо органом исполнительной власти субъекта Российской Федерации в сфере охраны здоровья в соответствии с настоящим приложением.</w:t>
      </w:r>
    </w:p>
    <w:p>
      <w:pPr>
        <w:pStyle w:val="0"/>
        <w:jc w:val="both"/>
      </w:pPr>
      <w:r>
        <w:rPr>
          <w:sz w:val="20"/>
        </w:rPr>
        <w:t xml:space="preserve">(п. 1.6 в ред. </w:t>
      </w:r>
      <w:hyperlink w:history="0" r:id="rId18" w:tooltip="Приказ ФФОМС от 19.01.2024 N 8 &quot;О внесении изменений в приказ Федерального фонда обязательного медицинского страхования от 4 октября 2023 г. N 192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КонсультантПлюс}">
        <w:r>
          <w:rPr>
            <w:sz w:val="20"/>
            <w:color w:val="0000ff"/>
          </w:rPr>
          <w:t xml:space="preserve">Приказа</w:t>
        </w:r>
      </w:hyperlink>
      <w:r>
        <w:rPr>
          <w:sz w:val="20"/>
        </w:rPr>
        <w:t xml:space="preserve"> ФФОМС от 19.01.2024 N 8)</w:t>
      </w:r>
    </w:p>
    <w:p>
      <w:pPr>
        <w:pStyle w:val="0"/>
        <w:spacing w:before="200" w:lineRule="auto"/>
        <w:ind w:firstLine="540"/>
        <w:jc w:val="both"/>
      </w:pPr>
      <w:r>
        <w:rPr>
          <w:sz w:val="20"/>
        </w:rPr>
        <w:t xml:space="preserve">1.7. Председателем Координационного совета является представитель высшего исполнительного органа субъекта Российской Федерации либо представитель органа исполнительной власти субъекта Российской Федерации в сфере охраны здоровья.</w:t>
      </w:r>
    </w:p>
    <w:p>
      <w:pPr>
        <w:pStyle w:val="0"/>
        <w:jc w:val="both"/>
      </w:pPr>
      <w:r>
        <w:rPr>
          <w:sz w:val="20"/>
        </w:rPr>
        <w:t xml:space="preserve">(п. 1.7 в ред. </w:t>
      </w:r>
      <w:hyperlink w:history="0" r:id="rId19" w:tooltip="Приказ ФФОМС от 19.01.2024 N 8 &quot;О внесении изменений в приказ Федерального фонда обязательного медицинского страхования от 4 октября 2023 г. N 192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КонсультантПлюс}">
        <w:r>
          <w:rPr>
            <w:sz w:val="20"/>
            <w:color w:val="0000ff"/>
          </w:rPr>
          <w:t xml:space="preserve">Приказа</w:t>
        </w:r>
      </w:hyperlink>
      <w:r>
        <w:rPr>
          <w:sz w:val="20"/>
        </w:rPr>
        <w:t xml:space="preserve"> ФФОМС от 19.01.2024 N 8)</w:t>
      </w:r>
    </w:p>
    <w:p>
      <w:pPr>
        <w:pStyle w:val="0"/>
        <w:spacing w:before="200" w:lineRule="auto"/>
        <w:ind w:firstLine="540"/>
        <w:jc w:val="both"/>
      </w:pPr>
      <w:r>
        <w:rPr>
          <w:sz w:val="20"/>
        </w:rPr>
        <w:t xml:space="preserve">1.8. Заседания Координационного совета проводятся по мере необходимости, но не реже одного раза в квартал.</w:t>
      </w:r>
    </w:p>
    <w:p>
      <w:pPr>
        <w:pStyle w:val="0"/>
        <w:jc w:val="both"/>
      </w:pPr>
      <w:r>
        <w:rPr>
          <w:sz w:val="20"/>
        </w:rPr>
        <w:t xml:space="preserve">(в ред. </w:t>
      </w:r>
      <w:hyperlink w:history="0" r:id="rId20" w:tooltip="Приказ ФФОМС от 19.01.2024 N 8 &quot;О внесении изменений в приказ Федерального фонда обязательного медицинского страхования от 4 октября 2023 г. N 192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КонсультантПлюс}">
        <w:r>
          <w:rPr>
            <w:sz w:val="20"/>
            <w:color w:val="0000ff"/>
          </w:rPr>
          <w:t xml:space="preserve">Приказа</w:t>
        </w:r>
      </w:hyperlink>
      <w:r>
        <w:rPr>
          <w:sz w:val="20"/>
        </w:rPr>
        <w:t xml:space="preserve"> ФФОМС от 19.01.2024 N 8)</w:t>
      </w:r>
    </w:p>
    <w:p>
      <w:pPr>
        <w:pStyle w:val="0"/>
        <w:spacing w:before="200" w:lineRule="auto"/>
        <w:ind w:firstLine="540"/>
        <w:jc w:val="both"/>
      </w:pPr>
      <w:r>
        <w:rPr>
          <w:sz w:val="20"/>
        </w:rPr>
        <w:t xml:space="preserve">Секретарь Координационного совета обеспечивает ведение делопроизводства и хранение протоколов заседаний Координационного совета.</w:t>
      </w:r>
    </w:p>
    <w:p>
      <w:pPr>
        <w:pStyle w:val="0"/>
        <w:spacing w:before="200" w:lineRule="auto"/>
        <w:ind w:firstLine="540"/>
        <w:jc w:val="both"/>
      </w:pPr>
      <w:r>
        <w:rPr>
          <w:sz w:val="20"/>
        </w:rPr>
        <w:t xml:space="preserve">1.9. Принятые по итогам заседания Координационного совета решения считаются правомочными, если в заседании принимало участие более половины утвержденного состава Координационного совета. Решение принимается простым большинством голосов от количества присутствующих на заседании членов Координационного совета. В случае равенства голосов голос председателя Координационного совета является решающим.</w:t>
      </w:r>
    </w:p>
    <w:p>
      <w:pPr>
        <w:pStyle w:val="0"/>
        <w:spacing w:before="200" w:lineRule="auto"/>
        <w:ind w:firstLine="540"/>
        <w:jc w:val="both"/>
      </w:pPr>
      <w:r>
        <w:rPr>
          <w:sz w:val="20"/>
        </w:rPr>
        <w:t xml:space="preserve">1.10. Решения Координационного совета оформляются протоколом, который подписывается Председателем и участниками заседания Координационного совета, и в течение трех рабочих дней доводятся до сведения всех участников Координационного совета.</w:t>
      </w:r>
    </w:p>
    <w:p>
      <w:pPr>
        <w:pStyle w:val="0"/>
        <w:spacing w:before="200" w:lineRule="auto"/>
        <w:ind w:firstLine="540"/>
        <w:jc w:val="both"/>
      </w:pPr>
      <w:r>
        <w:rPr>
          <w:sz w:val="20"/>
        </w:rPr>
        <w:t xml:space="preserve">1.11. Резолютивная часть протокола решения Координационного совета публикуется на сайте территориального фонда, а также в соответствующих разделах официального сайта органов исполнительной власти в сфере охраны здоровья субъекта Российской Федерации в информационно-телекоммуникационной сети "Интернет" в течение двух рабочих дней после подписания протокола заседания Председателем Координационного совета.</w:t>
      </w:r>
    </w:p>
    <w:p>
      <w:pPr>
        <w:pStyle w:val="0"/>
        <w:spacing w:before="200" w:lineRule="auto"/>
        <w:ind w:firstLine="540"/>
        <w:jc w:val="both"/>
      </w:pPr>
      <w:r>
        <w:rPr>
          <w:sz w:val="20"/>
        </w:rPr>
        <w:t xml:space="preserve">1.12. Решения, принимаемые на заседании Координационного совета в соответствии с ее компетенцией, являются обязательными для исполнения всеми участниками обязательного медицинского страхования на территории субъекта Российской Федерации.</w:t>
      </w:r>
    </w:p>
    <w:p>
      <w:pPr>
        <w:pStyle w:val="0"/>
        <w:spacing w:before="200" w:lineRule="auto"/>
        <w:ind w:firstLine="540"/>
        <w:jc w:val="both"/>
      </w:pPr>
      <w:r>
        <w:rPr>
          <w:sz w:val="20"/>
        </w:rPr>
        <w:t xml:space="preserve">1.13. Исполнение включенных в протокол решений Координационного совета рассматривается на последующих заседаниях Координационного совета.</w:t>
      </w:r>
    </w:p>
    <w:p>
      <w:pPr>
        <w:pStyle w:val="0"/>
        <w:spacing w:before="200" w:lineRule="auto"/>
        <w:ind w:firstLine="540"/>
        <w:jc w:val="both"/>
      </w:pPr>
      <w:r>
        <w:rPr>
          <w:sz w:val="20"/>
        </w:rPr>
        <w:t xml:space="preserve">1.14. Координационные советы в субъектах Российской Федерации вправе объединяться в Межрегиональные координационные советы субъектов Российской Федерации.</w:t>
      </w:r>
    </w:p>
    <w:p>
      <w:pPr>
        <w:pStyle w:val="0"/>
        <w:spacing w:before="200" w:lineRule="auto"/>
        <w:ind w:firstLine="540"/>
        <w:jc w:val="both"/>
      </w:pPr>
      <w:r>
        <w:rPr>
          <w:sz w:val="20"/>
        </w:rPr>
        <w:t xml:space="preserve">1.15. К участию в заседаниях Координационного совета могут быть приглашены внештатные специалисты региональных органов управления здравоохранения, представители министерств и ведомств, науки, иных органов и учреждений для рассмотрения отдельных вопросов и подготовки необходимых предложений.</w:t>
      </w:r>
    </w:p>
    <w:p>
      <w:pPr>
        <w:pStyle w:val="0"/>
        <w:jc w:val="both"/>
      </w:pPr>
      <w:r>
        <w:rPr>
          <w:sz w:val="20"/>
        </w:rPr>
      </w:r>
    </w:p>
    <w:p>
      <w:pPr>
        <w:pStyle w:val="2"/>
        <w:outlineLvl w:val="1"/>
        <w:jc w:val="center"/>
      </w:pPr>
      <w:r>
        <w:rPr>
          <w:sz w:val="20"/>
        </w:rPr>
        <w:t xml:space="preserve">2. Задачи Координационного совета</w:t>
      </w:r>
    </w:p>
    <w:p>
      <w:pPr>
        <w:pStyle w:val="0"/>
        <w:jc w:val="both"/>
      </w:pPr>
      <w:r>
        <w:rPr>
          <w:sz w:val="20"/>
        </w:rPr>
      </w:r>
    </w:p>
    <w:p>
      <w:pPr>
        <w:pStyle w:val="0"/>
        <w:ind w:firstLine="540"/>
        <w:jc w:val="both"/>
      </w:pPr>
      <w:r>
        <w:rPr>
          <w:sz w:val="20"/>
        </w:rPr>
        <w:t xml:space="preserve">2.1. Осуществление регулярного контроля за состоянием организации обязательного медицинского страхования,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субъекте Российской Федерации.</w:t>
      </w:r>
    </w:p>
    <w:p>
      <w:pPr>
        <w:pStyle w:val="0"/>
        <w:spacing w:before="200" w:lineRule="auto"/>
        <w:ind w:firstLine="540"/>
        <w:jc w:val="both"/>
      </w:pPr>
      <w:r>
        <w:rPr>
          <w:sz w:val="20"/>
        </w:rPr>
        <w:t xml:space="preserve">2.2. Обеспечение координации деятельности участников обязательного медицинского страхования, в том числе в части системы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субъекте Российской Федерации.</w:t>
      </w:r>
    </w:p>
    <w:p>
      <w:pPr>
        <w:pStyle w:val="0"/>
        <w:jc w:val="both"/>
      </w:pPr>
      <w:r>
        <w:rPr>
          <w:sz w:val="20"/>
        </w:rPr>
      </w:r>
    </w:p>
    <w:p>
      <w:pPr>
        <w:pStyle w:val="2"/>
        <w:outlineLvl w:val="1"/>
        <w:jc w:val="center"/>
      </w:pPr>
      <w:r>
        <w:rPr>
          <w:sz w:val="20"/>
        </w:rPr>
        <w:t xml:space="preserve">3. Функции и механизм взаимодействия участников</w:t>
      </w:r>
    </w:p>
    <w:p>
      <w:pPr>
        <w:pStyle w:val="2"/>
        <w:jc w:val="center"/>
      </w:pPr>
      <w:r>
        <w:rPr>
          <w:sz w:val="20"/>
        </w:rPr>
        <w:t xml:space="preserve">Координационного совета</w:t>
      </w:r>
    </w:p>
    <w:p>
      <w:pPr>
        <w:pStyle w:val="0"/>
        <w:jc w:val="both"/>
      </w:pPr>
      <w:r>
        <w:rPr>
          <w:sz w:val="20"/>
        </w:rPr>
      </w:r>
    </w:p>
    <w:p>
      <w:pPr>
        <w:pStyle w:val="0"/>
        <w:ind w:firstLine="540"/>
        <w:jc w:val="both"/>
      </w:pPr>
      <w:r>
        <w:rPr>
          <w:sz w:val="20"/>
        </w:rPr>
        <w:t xml:space="preserve">3.1. На заседаниях Координационного совета рассматривается и заслушивается информация органа государственной власти субъекта Российской Федерации в сфере охраны здоровья, территориального фонда обязательного медицинского страхования, страховых медицинских организаций, медицинских организаций и территориального органа Федеральной службы по надзору в сфере здравоохранения:</w:t>
      </w:r>
    </w:p>
    <w:p>
      <w:pPr>
        <w:pStyle w:val="0"/>
        <w:spacing w:before="200" w:lineRule="auto"/>
        <w:ind w:firstLine="540"/>
        <w:jc w:val="both"/>
      </w:pPr>
      <w:r>
        <w:rPr>
          <w:sz w:val="20"/>
        </w:rPr>
        <w:t xml:space="preserve">3.1.1. по результатам анализа исполнения территориальных программ обязательного медицинского страхования, в том числе исполнение установленных объемов медицинской помощи и ее финансового обеспечения, а также разрабатываются предложения, направленные на недопущение разбалансировки территориальной программы обязательного медицинского страхования;</w:t>
      </w:r>
    </w:p>
    <w:p>
      <w:pPr>
        <w:pStyle w:val="0"/>
        <w:spacing w:before="200" w:lineRule="auto"/>
        <w:ind w:firstLine="540"/>
        <w:jc w:val="both"/>
      </w:pPr>
      <w:r>
        <w:rPr>
          <w:sz w:val="20"/>
        </w:rPr>
        <w:t xml:space="preserve">3.1.2. об организации оказания медицинской помощи, обеспечении доступности и качества медицинской помощи в конкретных медицинских организациях, оказывающих медицинскую помощь по территориальной программе обязательного медицинского страхования, в том числе по результатам обращений и жалоб застрахованных лиц;</w:t>
      </w:r>
    </w:p>
    <w:p>
      <w:pPr>
        <w:pStyle w:val="0"/>
        <w:spacing w:before="200" w:lineRule="auto"/>
        <w:ind w:firstLine="540"/>
        <w:jc w:val="both"/>
      </w:pPr>
      <w:r>
        <w:rPr>
          <w:sz w:val="20"/>
        </w:rPr>
        <w:t xml:space="preserve">3.1.3. о результатах анализа проводимых в сфере обязательного медицинского страхования опросов застрахованных лиц об удовлетворенности медицинской помощью, ее доступностью, а также разрабатываются мероприятия по результатам проведенного анализа;</w:t>
      </w:r>
    </w:p>
    <w:p>
      <w:pPr>
        <w:pStyle w:val="0"/>
        <w:spacing w:before="200" w:lineRule="auto"/>
        <w:ind w:firstLine="540"/>
        <w:jc w:val="both"/>
      </w:pPr>
      <w:r>
        <w:rPr>
          <w:sz w:val="20"/>
        </w:rPr>
        <w:t xml:space="preserve">3.1.4. о результатах внедрения цифровизации и трансформации, возможности получения услуг на Едином портале государственных и муниципальных услуг (функций), личного кабинета с возможностью записи, а также разрабатываются мероприятия по развитию и дальнейшему внедрению цифровизации и трансформации;</w:t>
      </w:r>
    </w:p>
    <w:p>
      <w:pPr>
        <w:pStyle w:val="0"/>
        <w:spacing w:before="200" w:lineRule="auto"/>
        <w:ind w:firstLine="540"/>
        <w:jc w:val="both"/>
      </w:pPr>
      <w:r>
        <w:rPr>
          <w:sz w:val="20"/>
        </w:rPr>
        <w:t xml:space="preserve">3.1.5. о результатах работы с отдельными категориями населения (участники специальной военной операции (СВО) и члены их семей, лица с ограниченными возможностями);</w:t>
      </w:r>
    </w:p>
    <w:p>
      <w:pPr>
        <w:pStyle w:val="0"/>
        <w:spacing w:before="200" w:lineRule="auto"/>
        <w:ind w:firstLine="540"/>
        <w:jc w:val="both"/>
      </w:pPr>
      <w:r>
        <w:rPr>
          <w:sz w:val="20"/>
        </w:rPr>
        <w:t xml:space="preserve">3.1.6. о результатах информирования застрахованных лиц о возможности прохождения профилактических мероприятий и диспансерного наблюдения;</w:t>
      </w:r>
    </w:p>
    <w:p>
      <w:pPr>
        <w:pStyle w:val="0"/>
        <w:spacing w:before="200" w:lineRule="auto"/>
        <w:ind w:firstLine="540"/>
        <w:jc w:val="both"/>
      </w:pPr>
      <w:r>
        <w:rPr>
          <w:sz w:val="20"/>
        </w:rPr>
        <w:t xml:space="preserve">3.1.7. о результатах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 государственного контроля качества и безопасности медицинской деятельности в субъекте Российской Федерации в общем и в конкретных медицинских организациях, оказывающих медицинскую помощь по территориальной программе обязательного медицинского страхования, в частности, включая планы (и их исполнение) медицинских организаций, в которых по результатам указанного контроля выявлены нарушения при оказании медицинской помощи по обязательному медицинскому страхованию;</w:t>
      </w:r>
    </w:p>
    <w:p>
      <w:pPr>
        <w:pStyle w:val="0"/>
        <w:spacing w:before="200" w:lineRule="auto"/>
        <w:ind w:firstLine="540"/>
        <w:jc w:val="both"/>
      </w:pPr>
      <w:r>
        <w:rPr>
          <w:sz w:val="20"/>
        </w:rPr>
        <w:t xml:space="preserve">3.1.8. об исполнении медицинскими организациями принятых Координационным советом решений;</w:t>
      </w:r>
    </w:p>
    <w:p>
      <w:pPr>
        <w:pStyle w:val="0"/>
        <w:spacing w:before="200" w:lineRule="auto"/>
        <w:ind w:firstLine="540"/>
        <w:jc w:val="both"/>
      </w:pPr>
      <w:r>
        <w:rPr>
          <w:sz w:val="20"/>
        </w:rPr>
        <w:t xml:space="preserve">3.1.9. о результатах устранения замечаний, выявленных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 государственного контроля качества и безопасности медицинской деятельности в конкретных медицинских организациях в субъекте Российской Федерации;</w:t>
      </w:r>
    </w:p>
    <w:p>
      <w:pPr>
        <w:pStyle w:val="0"/>
        <w:spacing w:before="200" w:lineRule="auto"/>
        <w:ind w:firstLine="540"/>
        <w:jc w:val="both"/>
      </w:pPr>
      <w:r>
        <w:rPr>
          <w:sz w:val="20"/>
        </w:rPr>
        <w:t xml:space="preserve">3.1.10. об использовании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и проведению ремонта медицинского оборудования;</w:t>
      </w:r>
    </w:p>
    <w:p>
      <w:pPr>
        <w:pStyle w:val="0"/>
        <w:spacing w:before="200" w:lineRule="auto"/>
        <w:ind w:firstLine="540"/>
        <w:jc w:val="both"/>
      </w:pPr>
      <w:r>
        <w:rPr>
          <w:sz w:val="20"/>
        </w:rPr>
        <w:t xml:space="preserve">3.1.11. об организации обязательного медицинского страхования и обеспечении защиты прав застрахованных лиц, о мерах, принятых медицинскими организациями по организации медицинской помощи по обращениям застрахованных лиц, и о мероприятиях, направленных на восстановление нарушенных прав застрахованных лиц при оказании медицинской помощи;</w:t>
      </w:r>
    </w:p>
    <w:p>
      <w:pPr>
        <w:pStyle w:val="0"/>
        <w:spacing w:before="200" w:lineRule="auto"/>
        <w:ind w:firstLine="540"/>
        <w:jc w:val="both"/>
      </w:pPr>
      <w:r>
        <w:rPr>
          <w:sz w:val="20"/>
        </w:rPr>
        <w:t xml:space="preserve">3.1.12. об обращениях и жалобах застрахованных лиц при оказании им медицинской помощи по обязательному медицинскому страхованию, в том числе за пределами территории страхования, а также о совершенствовании процедуры их рассмотрения;</w:t>
      </w:r>
    </w:p>
    <w:p>
      <w:pPr>
        <w:pStyle w:val="0"/>
        <w:spacing w:before="200" w:lineRule="auto"/>
        <w:ind w:firstLine="540"/>
        <w:jc w:val="both"/>
      </w:pPr>
      <w:r>
        <w:rPr>
          <w:sz w:val="20"/>
        </w:rPr>
        <w:t xml:space="preserve">3.1.13. о результатах реализации национальных проектов </w:t>
      </w:r>
      <w:hyperlink w:history="0" r:id="rId21" w:tooltip="&quot;Паспорт национального проекта &quot;Здравоохране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"Здравоохранение"</w:t>
        </w:r>
      </w:hyperlink>
      <w:r>
        <w:rPr>
          <w:sz w:val="20"/>
        </w:rPr>
        <w:t xml:space="preserve"> и </w:t>
      </w:r>
      <w:hyperlink w:history="0" r:id="rId22" w:tooltip="&quot;Паспорт национального проекта &quot;Национальный проект &quot;Демография&quot; {КонсультантПлюс}">
        <w:r>
          <w:rPr>
            <w:sz w:val="20"/>
            <w:color w:val="0000ff"/>
          </w:rPr>
          <w:t xml:space="preserve">"Демография"</w:t>
        </w:r>
      </w:hyperlink>
      <w:r>
        <w:rPr>
          <w:sz w:val="20"/>
        </w:rPr>
        <w:t xml:space="preserve">, в том числе разработка мероприятий, направленных на достижение утвержденных соответствующим федеральным проектом результатов контрольных точек;</w:t>
      </w:r>
    </w:p>
    <w:p>
      <w:pPr>
        <w:pStyle w:val="0"/>
        <w:spacing w:before="200" w:lineRule="auto"/>
        <w:ind w:firstLine="540"/>
        <w:jc w:val="both"/>
      </w:pPr>
      <w:r>
        <w:rPr>
          <w:sz w:val="20"/>
        </w:rPr>
        <w:t xml:space="preserve">3.1.14. о результатах проведения информирования и информационного сопровождения застрахованных лиц;</w:t>
      </w:r>
    </w:p>
    <w:p>
      <w:pPr>
        <w:pStyle w:val="0"/>
        <w:spacing w:before="200" w:lineRule="auto"/>
        <w:ind w:firstLine="540"/>
        <w:jc w:val="both"/>
      </w:pPr>
      <w:r>
        <w:rPr>
          <w:sz w:val="20"/>
        </w:rPr>
        <w:t xml:space="preserve">3.1.15. о предложениях по улучшению доступности и качества медицинской помощи застрахованным лицам и порядка организации маршрутизации при оказании медицинской помощи застрахованным лицам;</w:t>
      </w:r>
    </w:p>
    <w:p>
      <w:pPr>
        <w:pStyle w:val="0"/>
        <w:spacing w:before="200" w:lineRule="auto"/>
        <w:ind w:firstLine="540"/>
        <w:jc w:val="both"/>
      </w:pPr>
      <w:r>
        <w:rPr>
          <w:sz w:val="20"/>
        </w:rPr>
        <w:t xml:space="preserve">3.1.16. об итогах работы участников обязательного медицинского страхования по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разработкой соответствующих рекомендаций с последующим контролем их выполнения;</w:t>
      </w:r>
    </w:p>
    <w:p>
      <w:pPr>
        <w:pStyle w:val="0"/>
        <w:spacing w:before="200" w:lineRule="auto"/>
        <w:ind w:firstLine="540"/>
        <w:jc w:val="both"/>
      </w:pPr>
      <w:r>
        <w:rPr>
          <w:sz w:val="20"/>
        </w:rPr>
        <w:t xml:space="preserve">3.1.17. о совершенствовании работы с обращениями застрахованных лиц в рамках системы защиты прав застрахованных;</w:t>
      </w:r>
    </w:p>
    <w:p>
      <w:pPr>
        <w:pStyle w:val="0"/>
        <w:spacing w:before="200" w:lineRule="auto"/>
        <w:ind w:firstLine="540"/>
        <w:jc w:val="both"/>
      </w:pPr>
      <w:r>
        <w:rPr>
          <w:sz w:val="20"/>
        </w:rPr>
        <w:t xml:space="preserve">3.1.18. о реализации решений, принятых Координационным советом;</w:t>
      </w:r>
    </w:p>
    <w:p>
      <w:pPr>
        <w:pStyle w:val="0"/>
        <w:spacing w:before="200" w:lineRule="auto"/>
        <w:ind w:firstLine="540"/>
        <w:jc w:val="both"/>
      </w:pPr>
      <w:r>
        <w:rPr>
          <w:sz w:val="20"/>
        </w:rPr>
        <w:t xml:space="preserve">3.1.19. другие вопросы по решению членов Координационного совета.</w:t>
      </w:r>
    </w:p>
    <w:p>
      <w:pPr>
        <w:pStyle w:val="0"/>
        <w:spacing w:before="200" w:lineRule="auto"/>
        <w:ind w:firstLine="540"/>
        <w:jc w:val="both"/>
      </w:pPr>
      <w:r>
        <w:rPr>
          <w:sz w:val="20"/>
        </w:rPr>
        <w:t xml:space="preserve">3.2. Расширенные заседания Координационного совета проводятся в целях объективного отражения ситуации в сфере охраны здоровья в субъекте Российской Федерации не реже одного раза в год.</w:t>
      </w:r>
    </w:p>
    <w:p>
      <w:pPr>
        <w:pStyle w:val="0"/>
        <w:spacing w:before="200" w:lineRule="auto"/>
        <w:ind w:firstLine="540"/>
        <w:jc w:val="both"/>
      </w:pPr>
      <w:r>
        <w:rPr>
          <w:sz w:val="20"/>
        </w:rPr>
        <w:t xml:space="preserve">3.3. Координационный совет проводит на основе представленной информации анализ деятельности субъектов и участников обязательного медицинского страхования, в том числе в части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spacing w:before="200" w:lineRule="auto"/>
        <w:ind w:firstLine="540"/>
        <w:jc w:val="both"/>
      </w:pPr>
      <w:r>
        <w:rPr>
          <w:sz w:val="20"/>
        </w:rPr>
        <w:t xml:space="preserve">3.4. Координационный совет проводит анализ выполнения реализации мероприятий национальных проектов </w:t>
      </w:r>
      <w:hyperlink w:history="0" r:id="rId23" w:tooltip="&quot;Паспорт национального проекта &quot;Здравоохране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"Здравоохранение"</w:t>
        </w:r>
      </w:hyperlink>
      <w:r>
        <w:rPr>
          <w:sz w:val="20"/>
        </w:rPr>
        <w:t xml:space="preserve"> и </w:t>
      </w:r>
      <w:hyperlink w:history="0" r:id="rId24" w:tooltip="&quot;Паспорт национального проекта &quot;Национальный проект &quot;Демография&quot; {КонсультантПлюс}">
        <w:r>
          <w:rPr>
            <w:sz w:val="20"/>
            <w:color w:val="0000ff"/>
          </w:rPr>
          <w:t xml:space="preserve">"Демография"</w:t>
        </w:r>
      </w:hyperlink>
      <w:r>
        <w:rPr>
          <w:sz w:val="20"/>
        </w:rPr>
        <w:t xml:space="preserve"> в части реализации участниками системы обязательного медицинского страхования задач и функций.</w:t>
      </w:r>
    </w:p>
    <w:p>
      <w:pPr>
        <w:pStyle w:val="0"/>
        <w:spacing w:before="200" w:lineRule="auto"/>
        <w:ind w:firstLine="540"/>
        <w:jc w:val="both"/>
      </w:pPr>
      <w:r>
        <w:rPr>
          <w:sz w:val="20"/>
        </w:rPr>
        <w:t xml:space="preserve">3.5. Координационный совет разрабатывает и направляет в орган государственной власти субъекта Российской Федерации в сфере охраны здоровья, территориальный орган Федеральной службы по надзору в сфере здравоохранения, Федеральный фонд, другие организации предложения по совершенствованию деятельности при организации обязательного медицинского страхования в субъекте Российской Федерации, в том числе:</w:t>
      </w:r>
    </w:p>
    <w:p>
      <w:pPr>
        <w:pStyle w:val="0"/>
        <w:spacing w:before="200" w:lineRule="auto"/>
        <w:ind w:firstLine="540"/>
        <w:jc w:val="both"/>
      </w:pPr>
      <w:r>
        <w:rPr>
          <w:sz w:val="20"/>
        </w:rPr>
        <w:t xml:space="preserve">3.5.1. в целях принятия Комиссией по разработке территориальной программы обязательного медицинского страхования решений по распределению (установлению) объемов предоставления медицинской помощи, подлежащих оплате за счет средств обязательного медицинского страхования медицинским организациям, допустившим наибольшее количество нарушений оказания медицинской помощи, и в отношении которых увеличилось количество обоснованных жалоб застрахованных лиц;</w:t>
      </w:r>
    </w:p>
    <w:p>
      <w:pPr>
        <w:pStyle w:val="0"/>
        <w:spacing w:before="200" w:lineRule="auto"/>
        <w:ind w:firstLine="540"/>
        <w:jc w:val="both"/>
      </w:pPr>
      <w:r>
        <w:rPr>
          <w:sz w:val="20"/>
        </w:rPr>
        <w:t xml:space="preserve">3.5.2. по предотвращению нарушений, выявленных по результатам контроля за соблюдением требований к проведению медицинскими организациями, в которых по результатам экспертизы качества медицинской помощи (далее - ЭКМП) выявлен уровень нарушений оказания медицинской помощи и в отношении которых увеличилось количество обоснованных жалоб застрахованных лиц, а также по результатам ведомственного контроля качества и безопасности медицинской деятельности;</w:t>
      </w:r>
    </w:p>
    <w:p>
      <w:pPr>
        <w:pStyle w:val="0"/>
        <w:spacing w:before="200" w:lineRule="auto"/>
        <w:ind w:firstLine="540"/>
        <w:jc w:val="both"/>
      </w:pPr>
      <w:r>
        <w:rPr>
          <w:sz w:val="20"/>
        </w:rPr>
        <w:t xml:space="preserve">3.5.3. по проведению страховыми медицинскими организациями с участием экспертов качества медицинской помощи в медицинских организациях, обучающих семинаров в формате круглого стола, для обсуждения наиболее часто выявляемых нарушений при оказании медицинской помощи в целях предотвращения нарушений и контроля/оценки эффективности.</w:t>
      </w:r>
    </w:p>
    <w:p>
      <w:pPr>
        <w:pStyle w:val="0"/>
        <w:spacing w:before="200" w:lineRule="auto"/>
        <w:ind w:firstLine="540"/>
        <w:jc w:val="both"/>
      </w:pPr>
      <w:r>
        <w:rPr>
          <w:sz w:val="20"/>
        </w:rPr>
        <w:t xml:space="preserve">3.6. Координационный совет осуществляет контроль за реализацией решений, принятых на заседаниях.</w:t>
      </w:r>
    </w:p>
    <w:p>
      <w:pPr>
        <w:pStyle w:val="0"/>
        <w:spacing w:before="200" w:lineRule="auto"/>
        <w:ind w:firstLine="540"/>
        <w:jc w:val="both"/>
      </w:pPr>
      <w:r>
        <w:rPr>
          <w:sz w:val="20"/>
        </w:rPr>
        <w:t xml:space="preserve">3.7. Координационный совет на заседаниях вносит предложения по совершенствованию системы обязательного медицинского страхования, в том числе в части обеспечения защиты прав застрахованных лиц и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принимает решения и направляет информацию в органы государственной власти субъектов Российской Федерации в сфере охраны здоровья, Федеральную службу по надзору в сфере здравоохранения, Федеральный фонд, другие органы и учреждения для исполнения и контроля.</w:t>
      </w:r>
    </w:p>
    <w:p>
      <w:pPr>
        <w:pStyle w:val="0"/>
        <w:spacing w:before="200" w:lineRule="auto"/>
        <w:ind w:firstLine="540"/>
        <w:jc w:val="both"/>
      </w:pPr>
      <w:r>
        <w:rPr>
          <w:sz w:val="20"/>
        </w:rPr>
        <w:t xml:space="preserve">3.8. Координационный совет ежеквартально до 15 числа месяца, следующего за отчетным кварталом, направляет в Федеральный фонд отчеты о работе Координационного совета.</w:t>
      </w:r>
    </w:p>
    <w:p>
      <w:pPr>
        <w:pStyle w:val="0"/>
        <w:spacing w:before="200" w:lineRule="auto"/>
        <w:ind w:firstLine="540"/>
        <w:jc w:val="both"/>
      </w:pPr>
      <w:r>
        <w:rPr>
          <w:sz w:val="20"/>
        </w:rPr>
        <w:t xml:space="preserve">3.9. Координационный совет осуществляет другие мероприятия по вопросам организации обязательного медицинского страхования, в том числе обеспечения и защиты прав застрахованных лиц и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информирования и информационного сопровождения застрахованных лиц на всех этапах оказания им медицинской помощи.</w:t>
      </w:r>
    </w:p>
    <w:p>
      <w:pPr>
        <w:pStyle w:val="0"/>
        <w:jc w:val="both"/>
      </w:pPr>
      <w:r>
        <w:rPr>
          <w:sz w:val="20"/>
        </w:rPr>
      </w:r>
    </w:p>
    <w:p>
      <w:pPr>
        <w:pStyle w:val="2"/>
        <w:outlineLvl w:val="1"/>
        <w:jc w:val="center"/>
      </w:pPr>
      <w:r>
        <w:rPr>
          <w:sz w:val="20"/>
        </w:rPr>
        <w:t xml:space="preserve">4. Органы управления Координационным советом</w:t>
      </w:r>
    </w:p>
    <w:p>
      <w:pPr>
        <w:pStyle w:val="0"/>
        <w:jc w:val="both"/>
      </w:pPr>
      <w:r>
        <w:rPr>
          <w:sz w:val="20"/>
        </w:rPr>
      </w:r>
    </w:p>
    <w:p>
      <w:pPr>
        <w:pStyle w:val="0"/>
        <w:ind w:firstLine="540"/>
        <w:jc w:val="both"/>
      </w:pPr>
      <w:r>
        <w:rPr>
          <w:sz w:val="20"/>
        </w:rPr>
        <w:t xml:space="preserve">4.1. Деятельностью Координационного совета руководит председатель. Председатель Координационного совета утверждает план его деятельности.</w:t>
      </w:r>
    </w:p>
    <w:p>
      <w:pPr>
        <w:pStyle w:val="0"/>
        <w:spacing w:before="200" w:lineRule="auto"/>
        <w:ind w:firstLine="540"/>
        <w:jc w:val="both"/>
      </w:pPr>
      <w:r>
        <w:rPr>
          <w:sz w:val="20"/>
        </w:rPr>
        <w:t xml:space="preserve">4.2. В случае отсутствия председателя заседание Координационного совета проводит его заместитель.</w:t>
      </w:r>
    </w:p>
    <w:p>
      <w:pPr>
        <w:pStyle w:val="0"/>
        <w:spacing w:before="200" w:lineRule="auto"/>
        <w:ind w:firstLine="540"/>
        <w:jc w:val="both"/>
      </w:pPr>
      <w:r>
        <w:rPr>
          <w:sz w:val="20"/>
        </w:rPr>
        <w:t xml:space="preserve">4.3. Секретарем Координационного совета является представитель территориального фонда обязательного медицинского страхования.</w:t>
      </w:r>
    </w:p>
    <w:p>
      <w:pPr>
        <w:pStyle w:val="0"/>
        <w:spacing w:before="200" w:lineRule="auto"/>
        <w:ind w:firstLine="540"/>
        <w:jc w:val="both"/>
      </w:pPr>
      <w:r>
        <w:rPr>
          <w:sz w:val="20"/>
        </w:rPr>
        <w:t xml:space="preserve">4.4. Решения, принятые на заседаниях Координационного совета, оформляются протоколом. При необходимости исполнение решений Координационного совета обеспечивается посредством принятия необходимых нормативных правовых актов (распорядительных актов) органа государственной власти субъекта Российской Федерации в сфере охраны здоровья и/или организационно-распорядительных документов территориального фонда обязательного медицинского страхования.</w:t>
      </w:r>
    </w:p>
    <w:p>
      <w:pPr>
        <w:pStyle w:val="0"/>
        <w:spacing w:before="200" w:lineRule="auto"/>
        <w:ind w:firstLine="540"/>
        <w:jc w:val="both"/>
      </w:pPr>
      <w:r>
        <w:rPr>
          <w:sz w:val="20"/>
        </w:rPr>
        <w:t xml:space="preserve">4.5. В целях реализации решений Координационного совета органы государственной власти субъектов Российской Федерации в сфере охраны здоровья обеспечивают реализацию следующих, полномочий:</w:t>
      </w:r>
    </w:p>
    <w:p>
      <w:pPr>
        <w:pStyle w:val="0"/>
        <w:spacing w:before="200" w:lineRule="auto"/>
        <w:ind w:firstLine="540"/>
        <w:jc w:val="both"/>
      </w:pPr>
      <w:r>
        <w:rPr>
          <w:sz w:val="20"/>
        </w:rPr>
        <w:t xml:space="preserve">- разработку и внедрение практических рекомендаций по улучшению системы здравоохранения субъекта Российской Федерации, помощь при их внедрении; корректировку и обновление территориальных программ государственных гарантий бесплатного оказания гражданам медицинской помощи, региональных программ развития здравоохранения, принятие и своевременную актуализацию нормативных правовых актов, регламентирующих маршрутизацию пациентов;</w:t>
      </w:r>
    </w:p>
    <w:p>
      <w:pPr>
        <w:pStyle w:val="0"/>
        <w:spacing w:before="200" w:lineRule="auto"/>
        <w:ind w:firstLine="540"/>
        <w:jc w:val="both"/>
      </w:pPr>
      <w:r>
        <w:rPr>
          <w:sz w:val="20"/>
        </w:rPr>
        <w:t xml:space="preserve">- организацию и проведение контроля (надзора) в сфере охраны здоровья, в том числе ведомственного контроля качества и безопасности медицинской деятельности, направленного на обеспечение доступности и качества медицинской помощи застрахованным лицам;</w:t>
      </w:r>
    </w:p>
    <w:p>
      <w:pPr>
        <w:pStyle w:val="0"/>
        <w:spacing w:before="200" w:lineRule="auto"/>
        <w:ind w:firstLine="540"/>
        <w:jc w:val="both"/>
      </w:pPr>
      <w:r>
        <w:rPr>
          <w:sz w:val="20"/>
        </w:rPr>
        <w:t xml:space="preserve">- кадровое обеспечение отрасли, в том числе путем поддержания качественного уровня образования и квалификации медработников, формирования эффективного кадрового состава;</w:t>
      </w:r>
    </w:p>
    <w:p>
      <w:pPr>
        <w:pStyle w:val="0"/>
        <w:spacing w:before="200" w:lineRule="auto"/>
        <w:ind w:firstLine="540"/>
        <w:jc w:val="both"/>
      </w:pPr>
      <w:r>
        <w:rPr>
          <w:sz w:val="20"/>
        </w:rPr>
        <w:t xml:space="preserve">- утверждение плана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и проведению ремонта медоборудования за счет средств нормированного страхового запаса территориального фонда обязательного медицинского страхования и направленных на устранение в медицинских организациях нарушений, выявленных при проведении ЭКМП;</w:t>
      </w:r>
    </w:p>
    <w:p>
      <w:pPr>
        <w:pStyle w:val="0"/>
        <w:spacing w:before="200" w:lineRule="auto"/>
        <w:ind w:firstLine="540"/>
        <w:jc w:val="both"/>
      </w:pPr>
      <w:r>
        <w:rPr>
          <w:sz w:val="20"/>
        </w:rPr>
        <w:t xml:space="preserve">- организует и проводит научно-практические конференции и семинары.</w:t>
      </w:r>
    </w:p>
    <w:p>
      <w:pPr>
        <w:pStyle w:val="0"/>
        <w:jc w:val="both"/>
      </w:pPr>
      <w:r>
        <w:rPr>
          <w:sz w:val="20"/>
        </w:rPr>
      </w:r>
    </w:p>
    <w:p>
      <w:pPr>
        <w:pStyle w:val="2"/>
        <w:outlineLvl w:val="1"/>
        <w:jc w:val="center"/>
      </w:pPr>
      <w:r>
        <w:rPr>
          <w:sz w:val="20"/>
        </w:rPr>
        <w:t xml:space="preserve">5. Организация работы Координационного совета</w:t>
      </w:r>
    </w:p>
    <w:p>
      <w:pPr>
        <w:pStyle w:val="0"/>
        <w:jc w:val="both"/>
      </w:pPr>
      <w:r>
        <w:rPr>
          <w:sz w:val="20"/>
        </w:rPr>
      </w:r>
    </w:p>
    <w:p>
      <w:pPr>
        <w:pStyle w:val="0"/>
        <w:ind w:firstLine="540"/>
        <w:jc w:val="both"/>
      </w:pPr>
      <w:r>
        <w:rPr>
          <w:sz w:val="20"/>
        </w:rPr>
        <w:t xml:space="preserve">5.1. Заседания Координационного совета проводятся в очной форме.</w:t>
      </w:r>
    </w:p>
    <w:p>
      <w:pPr>
        <w:pStyle w:val="0"/>
        <w:spacing w:before="200" w:lineRule="auto"/>
        <w:ind w:firstLine="540"/>
        <w:jc w:val="both"/>
      </w:pPr>
      <w:r>
        <w:rPr>
          <w:sz w:val="20"/>
        </w:rPr>
        <w:t xml:space="preserve">По решению председателя Координационного совета заседание может быть проведено с использованием дистанционных технологий (подключение участников в режиме видео-конференц-связи).</w:t>
      </w:r>
    </w:p>
    <w:p>
      <w:pPr>
        <w:pStyle w:val="0"/>
        <w:spacing w:before="200" w:lineRule="auto"/>
        <w:ind w:firstLine="540"/>
        <w:jc w:val="both"/>
      </w:pPr>
      <w:r>
        <w:rPr>
          <w:sz w:val="20"/>
        </w:rPr>
        <w:t xml:space="preserve">5.2. Заседание Координационного совета правомочно при участии в нем более половины утвержденного состава Координационного совета. Приглашенные лица имеют право совещательного голоса и в голосовании не участвуют.</w:t>
      </w:r>
    </w:p>
    <w:p>
      <w:pPr>
        <w:pStyle w:val="0"/>
        <w:spacing w:before="200" w:lineRule="auto"/>
        <w:ind w:firstLine="540"/>
        <w:jc w:val="both"/>
      </w:pPr>
      <w:r>
        <w:rPr>
          <w:sz w:val="20"/>
        </w:rPr>
        <w:t xml:space="preserve">5.3. Повестка заседания определяется Председателем Координационного совета. Дата заседания сообщается членам Координационного совета не позднее чем за 1 неделю до проведения заседания Координационного совета, повестка и материалы рассылаются не позднее чем за 3 рабочих дня. Ответственным за организацию заседаний Координационного совета и рассылку материалов является секретарь Координационного совета.</w:t>
      </w:r>
    </w:p>
    <w:p>
      <w:pPr>
        <w:pStyle w:val="0"/>
        <w:spacing w:before="200" w:lineRule="auto"/>
        <w:ind w:firstLine="540"/>
        <w:jc w:val="both"/>
      </w:pPr>
      <w:r>
        <w:rPr>
          <w:sz w:val="20"/>
        </w:rPr>
        <w:t xml:space="preserve">5.4. Координационный совет принимает решения по вопросам повестки заседания путем открытого голосования. Каждый участвующий член Координационного совета при голосовании имеет один голос. В случае равенства поданных голосов голос председателя совета является решающим. По решению председателя Координационного совета решения могут быть приняты заочным голосованием.</w:t>
      </w:r>
    </w:p>
    <w:p>
      <w:pPr>
        <w:pStyle w:val="0"/>
        <w:spacing w:before="200" w:lineRule="auto"/>
        <w:ind w:firstLine="540"/>
        <w:jc w:val="both"/>
      </w:pPr>
      <w:r>
        <w:rPr>
          <w:sz w:val="20"/>
        </w:rPr>
        <w:t xml:space="preserve">5.5. Решения Координационного совета оформляются протоколом. Ответственным за формирование протокола является секретарь координационного совета.</w:t>
      </w:r>
    </w:p>
    <w:p>
      <w:pPr>
        <w:pStyle w:val="0"/>
        <w:spacing w:before="200" w:lineRule="auto"/>
        <w:ind w:firstLine="540"/>
        <w:jc w:val="both"/>
      </w:pPr>
      <w:r>
        <w:rPr>
          <w:sz w:val="20"/>
        </w:rPr>
        <w:t xml:space="preserve">5.6. Оригиналы протоколов, а также документов, представленных на рассмотрение Координационного совета, подлежат хранению постоянно.</w:t>
      </w:r>
    </w:p>
    <w:p>
      <w:pPr>
        <w:pStyle w:val="0"/>
        <w:jc w:val="both"/>
      </w:pPr>
      <w:r>
        <w:rPr>
          <w:sz w:val="20"/>
        </w:rPr>
        <w:t xml:space="preserve">(в ред. </w:t>
      </w:r>
      <w:hyperlink w:history="0" r:id="rId25" w:tooltip="Приказ ФФОМС от 19.01.2024 N 8 &quot;О внесении изменений в приказ Федерального фонда обязательного медицинского страхования от 4 октября 2023 г. N 192 &quot;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quot; {КонсультантПлюс}">
        <w:r>
          <w:rPr>
            <w:sz w:val="20"/>
            <w:color w:val="0000ff"/>
          </w:rPr>
          <w:t xml:space="preserve">Приказа</w:t>
        </w:r>
      </w:hyperlink>
      <w:r>
        <w:rPr>
          <w:sz w:val="20"/>
        </w:rPr>
        <w:t xml:space="preserve"> ФФОМС от 19.01.2024 N 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ФФОМС от 04.10.2023 N 192</w:t>
            <w:br/>
            <w:t>(ред. от 19.01.2024)</w:t>
            <w:br/>
            <w:t>"О координационных советах по организации защиты прав застрахованн...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EXP&amp;n=849484&amp;dst=100005" TargetMode = "External"/><Relationship Id="rId9" Type="http://schemas.openxmlformats.org/officeDocument/2006/relationships/hyperlink" Target="https://login.consultant.ru/link/?req=doc&amp;base=LAW&amp;n=497285&amp;dst=100740" TargetMode = "External"/><Relationship Id="rId10" Type="http://schemas.openxmlformats.org/officeDocument/2006/relationships/hyperlink" Target="https://login.consultant.ru/link/?req=doc&amp;base=EXP&amp;n=719572" TargetMode = "External"/><Relationship Id="rId11" Type="http://schemas.openxmlformats.org/officeDocument/2006/relationships/hyperlink" Target="https://login.consultant.ru/link/?req=doc&amp;base=LAW&amp;n=497285" TargetMode = "External"/><Relationship Id="rId12" Type="http://schemas.openxmlformats.org/officeDocument/2006/relationships/hyperlink" Target="https://login.consultant.ru/link/?req=doc&amp;base=LAW&amp;n=454998" TargetMode = "External"/><Relationship Id="rId13" Type="http://schemas.openxmlformats.org/officeDocument/2006/relationships/hyperlink" Target="https://login.consultant.ru/link/?req=doc&amp;base=LAW&amp;n=319209" TargetMode = "External"/><Relationship Id="rId14" Type="http://schemas.openxmlformats.org/officeDocument/2006/relationships/hyperlink" Target="https://login.consultant.ru/link/?req=doc&amp;base=LAW&amp;n=384857" TargetMode = "External"/><Relationship Id="rId15" Type="http://schemas.openxmlformats.org/officeDocument/2006/relationships/hyperlink" Target="https://login.consultant.ru/link/?req=doc&amp;base=EXP&amp;n=849484&amp;dst=100005" TargetMode = "External"/><Relationship Id="rId16" Type="http://schemas.openxmlformats.org/officeDocument/2006/relationships/hyperlink" Target="https://login.consultant.ru/link/?req=doc&amp;base=LAW&amp;n=497285" TargetMode = "External"/><Relationship Id="rId17" Type="http://schemas.openxmlformats.org/officeDocument/2006/relationships/hyperlink" Target="https://login.consultant.ru/link/?req=doc&amp;base=LAW&amp;n=454998" TargetMode = "External"/><Relationship Id="rId18" Type="http://schemas.openxmlformats.org/officeDocument/2006/relationships/hyperlink" Target="https://login.consultant.ru/link/?req=doc&amp;base=EXP&amp;n=849484&amp;dst=100006" TargetMode = "External"/><Relationship Id="rId19" Type="http://schemas.openxmlformats.org/officeDocument/2006/relationships/hyperlink" Target="https://login.consultant.ru/link/?req=doc&amp;base=EXP&amp;n=849484&amp;dst=100010" TargetMode = "External"/><Relationship Id="rId20" Type="http://schemas.openxmlformats.org/officeDocument/2006/relationships/hyperlink" Target="https://login.consultant.ru/link/?req=doc&amp;base=EXP&amp;n=849484&amp;dst=100012" TargetMode = "External"/><Relationship Id="rId21" Type="http://schemas.openxmlformats.org/officeDocument/2006/relationships/hyperlink" Target="https://login.consultant.ru/link/?req=doc&amp;base=LAW&amp;n=319209" TargetMode = "External"/><Relationship Id="rId22" Type="http://schemas.openxmlformats.org/officeDocument/2006/relationships/hyperlink" Target="https://login.consultant.ru/link/?req=doc&amp;base=LAW&amp;n=384857" TargetMode = "External"/><Relationship Id="rId23" Type="http://schemas.openxmlformats.org/officeDocument/2006/relationships/hyperlink" Target="https://login.consultant.ru/link/?req=doc&amp;base=LAW&amp;n=319209" TargetMode = "External"/><Relationship Id="rId24" Type="http://schemas.openxmlformats.org/officeDocument/2006/relationships/hyperlink" Target="https://login.consultant.ru/link/?req=doc&amp;base=LAW&amp;n=384857" TargetMode = "External"/><Relationship Id="rId25" Type="http://schemas.openxmlformats.org/officeDocument/2006/relationships/hyperlink" Target="https://login.consultant.ru/link/?req=doc&amp;base=EXP&amp;n=849484&amp;dst=10001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ФФОМС от 04.10.2023 N 192
(ред. от 19.01.2024)
"О координационных советах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dc:title>
  <dcterms:created xsi:type="dcterms:W3CDTF">2025-11-27T11:09:11Z</dcterms:created>
</cp:coreProperties>
</file>