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0034E2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0034E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0034E2">
              <w:rPr>
                <w:b/>
                <w:sz w:val="28"/>
                <w:szCs w:val="28"/>
              </w:rPr>
              <w:t>марте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0034E2">
              <w:rPr>
                <w:b/>
                <w:sz w:val="28"/>
                <w:szCs w:val="28"/>
              </w:rPr>
              <w:t>феврале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7313F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0034E2" w:rsidRPr="00556285" w:rsidTr="00533772">
        <w:tc>
          <w:tcPr>
            <w:tcW w:w="5319" w:type="dxa"/>
          </w:tcPr>
          <w:p w:rsidR="000034E2" w:rsidRPr="00556285" w:rsidRDefault="000034E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0034E2" w:rsidRPr="008B270A" w:rsidRDefault="003F6571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2600" w:type="dxa"/>
          </w:tcPr>
          <w:p w:rsidR="000034E2" w:rsidRPr="008B270A" w:rsidRDefault="000034E2" w:rsidP="008F470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0034E2" w:rsidRPr="00556285" w:rsidTr="00533772">
        <w:tc>
          <w:tcPr>
            <w:tcW w:w="5319" w:type="dxa"/>
          </w:tcPr>
          <w:p w:rsidR="000034E2" w:rsidRPr="00556285" w:rsidRDefault="000034E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0034E2" w:rsidRPr="00C43777" w:rsidRDefault="003F6571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0034E2" w:rsidRPr="00C43777" w:rsidRDefault="000034E2" w:rsidP="008F470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034E2" w:rsidRPr="00556285" w:rsidTr="00533772">
        <w:tc>
          <w:tcPr>
            <w:tcW w:w="5319" w:type="dxa"/>
          </w:tcPr>
          <w:p w:rsidR="000034E2" w:rsidRPr="00556285" w:rsidRDefault="000034E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0034E2" w:rsidRPr="00C43777" w:rsidRDefault="003F6571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2600" w:type="dxa"/>
          </w:tcPr>
          <w:p w:rsidR="000034E2" w:rsidRPr="00C43777" w:rsidRDefault="000034E2" w:rsidP="008F470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34E2">
        <w:rPr>
          <w:sz w:val="28"/>
          <w:szCs w:val="28"/>
        </w:rPr>
        <w:t>марте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3F6571">
        <w:rPr>
          <w:sz w:val="28"/>
          <w:szCs w:val="28"/>
        </w:rPr>
        <w:t xml:space="preserve">осталось на том же уровне. </w:t>
      </w:r>
      <w:r w:rsidR="00DE3057">
        <w:rPr>
          <w:sz w:val="28"/>
          <w:szCs w:val="28"/>
        </w:rPr>
        <w:t>В том числе количество обращений в фонд</w:t>
      </w:r>
      <w:r w:rsidR="003F6571" w:rsidRPr="003F6571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снизилось на 0,3 тыс. обращений или 23,1%, а в СМО увеличилось на 0,3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обращений или на 3,6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0034E2">
              <w:rPr>
                <w:b/>
                <w:sz w:val="28"/>
                <w:szCs w:val="28"/>
              </w:rPr>
              <w:t>марте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0034E2">
              <w:rPr>
                <w:b/>
                <w:sz w:val="28"/>
                <w:szCs w:val="28"/>
              </w:rPr>
              <w:t>феврале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7313F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0034E2" w:rsidRPr="00556285" w:rsidTr="00533772">
        <w:tc>
          <w:tcPr>
            <w:tcW w:w="4928" w:type="dxa"/>
            <w:vAlign w:val="center"/>
          </w:tcPr>
          <w:p w:rsidR="000034E2" w:rsidRPr="00556285" w:rsidRDefault="000034E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0034E2" w:rsidRPr="00556285" w:rsidRDefault="003F657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2600" w:type="dxa"/>
            <w:vAlign w:val="center"/>
          </w:tcPr>
          <w:p w:rsidR="000034E2" w:rsidRPr="00556285" w:rsidRDefault="000034E2" w:rsidP="008F470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034E2" w:rsidRPr="00556285" w:rsidTr="00533772">
        <w:tc>
          <w:tcPr>
            <w:tcW w:w="4928" w:type="dxa"/>
            <w:vAlign w:val="center"/>
          </w:tcPr>
          <w:p w:rsidR="000034E2" w:rsidRPr="00556285" w:rsidRDefault="000034E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0034E2" w:rsidRPr="00556285" w:rsidRDefault="003F657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00" w:type="dxa"/>
            <w:vAlign w:val="center"/>
          </w:tcPr>
          <w:p w:rsidR="000034E2" w:rsidRPr="00556285" w:rsidRDefault="000034E2" w:rsidP="008F470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0034E2" w:rsidRPr="00556285" w:rsidTr="00533772">
        <w:tc>
          <w:tcPr>
            <w:tcW w:w="4928" w:type="dxa"/>
            <w:vAlign w:val="center"/>
          </w:tcPr>
          <w:p w:rsidR="000034E2" w:rsidRPr="00556285" w:rsidRDefault="000034E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0034E2" w:rsidRPr="00556285" w:rsidRDefault="003F657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2600" w:type="dxa"/>
            <w:vAlign w:val="center"/>
          </w:tcPr>
          <w:p w:rsidR="000034E2" w:rsidRPr="00556285" w:rsidRDefault="000034E2" w:rsidP="008F470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 w:rsidR="003F6571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0,1</w:t>
      </w:r>
      <w:r>
        <w:rPr>
          <w:sz w:val="28"/>
          <w:szCs w:val="28"/>
        </w:rPr>
        <w:t xml:space="preserve"> тыс. обращений или на </w:t>
      </w:r>
      <w:r w:rsidR="003F6571">
        <w:rPr>
          <w:sz w:val="28"/>
          <w:szCs w:val="28"/>
        </w:rPr>
        <w:t>1,4</w:t>
      </w:r>
      <w:r>
        <w:rPr>
          <w:sz w:val="28"/>
          <w:szCs w:val="28"/>
        </w:rPr>
        <w:t xml:space="preserve">%. В том числе количество обращений в фонд </w:t>
      </w:r>
      <w:r w:rsidR="00DE3057">
        <w:rPr>
          <w:sz w:val="28"/>
          <w:szCs w:val="28"/>
        </w:rPr>
        <w:t>снизилось на 0,</w:t>
      </w:r>
      <w:r w:rsidR="003F6571">
        <w:rPr>
          <w:sz w:val="28"/>
          <w:szCs w:val="28"/>
        </w:rPr>
        <w:t>2</w:t>
      </w:r>
      <w:r w:rsidR="00DE3057">
        <w:rPr>
          <w:sz w:val="28"/>
          <w:szCs w:val="28"/>
        </w:rPr>
        <w:t xml:space="preserve"> тыс. обращений или на </w:t>
      </w:r>
      <w:r w:rsidR="003F6571">
        <w:rPr>
          <w:sz w:val="28"/>
          <w:szCs w:val="28"/>
        </w:rPr>
        <w:t>22,2</w:t>
      </w:r>
      <w:r w:rsidR="00DE3057">
        <w:rPr>
          <w:sz w:val="28"/>
          <w:szCs w:val="28"/>
        </w:rPr>
        <w:t>%</w:t>
      </w:r>
      <w:r>
        <w:rPr>
          <w:sz w:val="28"/>
          <w:szCs w:val="28"/>
        </w:rPr>
        <w:t xml:space="preserve">, а в СМО </w:t>
      </w:r>
      <w:r w:rsidR="00E036DE">
        <w:rPr>
          <w:sz w:val="28"/>
          <w:szCs w:val="28"/>
        </w:rPr>
        <w:t>выросло</w:t>
      </w:r>
      <w:r w:rsidR="008B270A">
        <w:rPr>
          <w:sz w:val="28"/>
          <w:szCs w:val="28"/>
        </w:rPr>
        <w:t xml:space="preserve"> </w:t>
      </w:r>
      <w:proofErr w:type="gramStart"/>
      <w:r w:rsidR="008B270A">
        <w:rPr>
          <w:sz w:val="28"/>
          <w:szCs w:val="28"/>
        </w:rPr>
        <w:t>на</w:t>
      </w:r>
      <w:proofErr w:type="gramEnd"/>
      <w:r w:rsidR="008B270A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0,1</w:t>
      </w:r>
      <w:r w:rsidR="008B270A">
        <w:rPr>
          <w:sz w:val="28"/>
          <w:szCs w:val="28"/>
        </w:rPr>
        <w:t xml:space="preserve"> 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на </w:t>
      </w:r>
      <w:r w:rsidR="003F6571">
        <w:rPr>
          <w:sz w:val="28"/>
          <w:szCs w:val="28"/>
        </w:rPr>
        <w:t>1</w:t>
      </w:r>
      <w:r w:rsidR="008B270A">
        <w:rPr>
          <w:sz w:val="28"/>
          <w:szCs w:val="28"/>
        </w:rPr>
        <w:t>,</w:t>
      </w:r>
      <w:r w:rsidR="00DE3057">
        <w:rPr>
          <w:sz w:val="28"/>
          <w:szCs w:val="28"/>
        </w:rPr>
        <w:t>6</w:t>
      </w:r>
      <w:r w:rsidR="008B270A">
        <w:rPr>
          <w:sz w:val="28"/>
          <w:szCs w:val="28"/>
        </w:rPr>
        <w:t>%.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3F6571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6606A0D" wp14:editId="4BD160C5">
            <wp:extent cx="6502400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0034E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4</w:t>
      </w:r>
      <w:r w:rsidRPr="000D7179">
        <w:rPr>
          <w:sz w:val="28"/>
          <w:szCs w:val="28"/>
        </w:rPr>
        <w:t xml:space="preserve"> тыс. обращений или </w:t>
      </w:r>
      <w:r w:rsidR="003F6571">
        <w:rPr>
          <w:sz w:val="28"/>
          <w:szCs w:val="28"/>
        </w:rPr>
        <w:t>41</w:t>
      </w:r>
      <w:r>
        <w:rPr>
          <w:sz w:val="28"/>
          <w:szCs w:val="28"/>
        </w:rPr>
        <w:t xml:space="preserve">,7%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683974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0D7179">
        <w:rPr>
          <w:sz w:val="28"/>
          <w:szCs w:val="28"/>
        </w:rPr>
        <w:t xml:space="preserve"> обращений или </w:t>
      </w:r>
      <w:r w:rsidR="00683974">
        <w:rPr>
          <w:sz w:val="28"/>
          <w:szCs w:val="28"/>
        </w:rPr>
        <w:t>34,4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683974">
        <w:rPr>
          <w:sz w:val="28"/>
          <w:szCs w:val="28"/>
        </w:rPr>
        <w:t>2,</w:t>
      </w:r>
      <w:r w:rsidR="003F6571">
        <w:rPr>
          <w:sz w:val="28"/>
          <w:szCs w:val="28"/>
        </w:rPr>
        <w:t>3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3F6571">
        <w:rPr>
          <w:sz w:val="28"/>
          <w:szCs w:val="28"/>
        </w:rPr>
        <w:t>24%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657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683974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количества  обращений  </w:t>
      </w:r>
      <w:r w:rsidR="00F02C8F">
        <w:rPr>
          <w:sz w:val="28"/>
          <w:szCs w:val="28"/>
        </w:rPr>
        <w:t xml:space="preserve">по </w:t>
      </w:r>
      <w:r w:rsidR="003F6571">
        <w:rPr>
          <w:sz w:val="28"/>
          <w:szCs w:val="28"/>
        </w:rPr>
        <w:t>вопросам, касающимся других причин (на 0,2  тыс. или 9,5%) и снижения количества  обращений по вопросам</w:t>
      </w:r>
      <w:r w:rsidR="003F6571" w:rsidRPr="003F6571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получения медицинской помощи населением (на 0,2 тыс. или 4,8%). По </w:t>
      </w:r>
      <w:proofErr w:type="gramStart"/>
      <w:r w:rsidR="003F6571">
        <w:rPr>
          <w:sz w:val="28"/>
          <w:szCs w:val="28"/>
        </w:rPr>
        <w:t>вопросам,  касающимся страхования количество обращений осталось</w:t>
      </w:r>
      <w:proofErr w:type="gramEnd"/>
      <w:r w:rsidR="003F6571">
        <w:rPr>
          <w:sz w:val="28"/>
          <w:szCs w:val="28"/>
        </w:rPr>
        <w:t xml:space="preserve"> на прежнем уровне.</w:t>
      </w:r>
    </w:p>
    <w:p w:rsidR="00644C65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3F6571">
        <w:rPr>
          <w:b/>
          <w:sz w:val="28"/>
          <w:szCs w:val="28"/>
        </w:rPr>
        <w:t>3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3F6571">
        <w:rPr>
          <w:sz w:val="28"/>
          <w:szCs w:val="28"/>
        </w:rPr>
        <w:t>32,5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96213D">
        <w:rPr>
          <w:sz w:val="28"/>
          <w:szCs w:val="28"/>
        </w:rPr>
        <w:t>выросло на 0,</w:t>
      </w:r>
      <w:r w:rsidR="003F6571" w:rsidRPr="003F6571">
        <w:rPr>
          <w:sz w:val="28"/>
          <w:szCs w:val="28"/>
        </w:rPr>
        <w:t>1</w:t>
      </w:r>
      <w:r w:rsidR="0096213D">
        <w:rPr>
          <w:sz w:val="28"/>
          <w:szCs w:val="28"/>
        </w:rPr>
        <w:t xml:space="preserve"> тыс. обращений или </w:t>
      </w:r>
      <w:r w:rsidR="003F6571" w:rsidRPr="003F6571">
        <w:rPr>
          <w:sz w:val="28"/>
          <w:szCs w:val="28"/>
        </w:rPr>
        <w:t>5</w:t>
      </w:r>
      <w:r w:rsidR="0096213D">
        <w:rPr>
          <w:sz w:val="28"/>
          <w:szCs w:val="28"/>
        </w:rPr>
        <w:t>%</w:t>
      </w:r>
      <w:r w:rsidR="00EE384B">
        <w:rPr>
          <w:sz w:val="28"/>
          <w:szCs w:val="28"/>
        </w:rPr>
        <w:t>.</w:t>
      </w:r>
    </w:p>
    <w:p w:rsidR="00985364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985364" w:rsidRPr="00985364">
        <w:rPr>
          <w:sz w:val="28"/>
          <w:szCs w:val="28"/>
        </w:rPr>
        <w:t>64</w:t>
      </w:r>
      <w:r>
        <w:rPr>
          <w:sz w:val="28"/>
          <w:szCs w:val="28"/>
        </w:rPr>
        <w:t xml:space="preserve"> обращени</w:t>
      </w:r>
      <w:r w:rsidR="00985364">
        <w:rPr>
          <w:sz w:val="28"/>
          <w:szCs w:val="28"/>
        </w:rPr>
        <w:t>я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85364">
        <w:rPr>
          <w:sz w:val="28"/>
          <w:szCs w:val="28"/>
        </w:rPr>
        <w:t>4,1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0034E2">
        <w:rPr>
          <w:sz w:val="28"/>
          <w:szCs w:val="28"/>
        </w:rPr>
        <w:t>марте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>по сравнению с прошлым месяцем</w:t>
      </w:r>
      <w:r w:rsidR="0096213D">
        <w:rPr>
          <w:sz w:val="28"/>
          <w:szCs w:val="28"/>
        </w:rPr>
        <w:t xml:space="preserve"> </w:t>
      </w:r>
      <w:r w:rsidR="00985364">
        <w:rPr>
          <w:sz w:val="28"/>
          <w:szCs w:val="28"/>
        </w:rPr>
        <w:t>осталось на том же уровне</w:t>
      </w:r>
      <w:r w:rsidR="003C615B">
        <w:rPr>
          <w:sz w:val="28"/>
          <w:szCs w:val="28"/>
        </w:rPr>
        <w:t>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Обратившиеся в основном жаловались на нарушение сроков ожидания </w:t>
      </w:r>
      <w:r>
        <w:rPr>
          <w:sz w:val="28"/>
          <w:szCs w:val="28"/>
        </w:rPr>
        <w:lastRenderedPageBreak/>
        <w:t>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7313F7" w:rsidRDefault="003B6D95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</w:t>
      </w:r>
      <w:r w:rsidR="00BF0D65">
        <w:rPr>
          <w:sz w:val="28"/>
          <w:szCs w:val="28"/>
        </w:rPr>
        <w:t xml:space="preserve"> 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0034E2">
        <w:rPr>
          <w:sz w:val="28"/>
          <w:szCs w:val="28"/>
        </w:rPr>
        <w:t>феврале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 w:rsidR="00B71B38">
        <w:rPr>
          <w:sz w:val="28"/>
          <w:szCs w:val="28"/>
        </w:rPr>
        <w:t>64</w:t>
      </w:r>
      <w:r w:rsidR="008F7A2E">
        <w:rPr>
          <w:sz w:val="28"/>
          <w:szCs w:val="28"/>
        </w:rPr>
        <w:t xml:space="preserve"> </w:t>
      </w:r>
      <w:proofErr w:type="gramStart"/>
      <w:r w:rsidR="008F7A2E">
        <w:rPr>
          <w:sz w:val="28"/>
          <w:szCs w:val="28"/>
        </w:rPr>
        <w:t>подобных</w:t>
      </w:r>
      <w:proofErr w:type="gramEnd"/>
      <w:r w:rsidR="00AC538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, то в </w:t>
      </w:r>
      <w:r w:rsidR="000034E2">
        <w:rPr>
          <w:sz w:val="28"/>
          <w:szCs w:val="28"/>
        </w:rPr>
        <w:t>марте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 w:rsidR="00B71B38">
        <w:rPr>
          <w:sz w:val="28"/>
          <w:szCs w:val="28"/>
        </w:rPr>
        <w:t>80.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МРТ и КТ.</w:t>
      </w:r>
      <w:r w:rsidR="007313F7">
        <w:rPr>
          <w:sz w:val="28"/>
          <w:szCs w:val="28"/>
        </w:rPr>
        <w:t xml:space="preserve"> </w:t>
      </w:r>
      <w:r w:rsidR="00B71B38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выросло </w:t>
      </w:r>
      <w:r w:rsidR="0032362F">
        <w:rPr>
          <w:sz w:val="28"/>
          <w:szCs w:val="28"/>
        </w:rPr>
        <w:t>на 2 обращени</w:t>
      </w:r>
      <w:r w:rsidR="003B6D95">
        <w:rPr>
          <w:sz w:val="28"/>
          <w:szCs w:val="28"/>
        </w:rPr>
        <w:t>я или 4,5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3B6D9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3B6D95">
        <w:rPr>
          <w:sz w:val="28"/>
          <w:szCs w:val="28"/>
        </w:rPr>
        <w:t>й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выросло на 1 обоснованную жалобу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2</w:t>
      </w:r>
      <w:r w:rsidR="003B6D95">
        <w:rPr>
          <w:sz w:val="28"/>
          <w:szCs w:val="28"/>
        </w:rPr>
        <w:t>2</w:t>
      </w:r>
      <w:r>
        <w:rPr>
          <w:sz w:val="28"/>
          <w:szCs w:val="28"/>
        </w:rPr>
        <w:t xml:space="preserve"> обоснованн</w:t>
      </w:r>
      <w:r w:rsidR="003B6D95">
        <w:rPr>
          <w:sz w:val="28"/>
          <w:szCs w:val="28"/>
        </w:rPr>
        <w:t>ые</w:t>
      </w:r>
      <w:r>
        <w:rPr>
          <w:sz w:val="28"/>
          <w:szCs w:val="28"/>
        </w:rPr>
        <w:t xml:space="preserve"> жалоб</w:t>
      </w:r>
      <w:r w:rsidR="003B6D95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0034E2">
        <w:rPr>
          <w:sz w:val="28"/>
          <w:szCs w:val="28"/>
        </w:rPr>
        <w:t>марте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BA0620">
        <w:rPr>
          <w:sz w:val="28"/>
          <w:szCs w:val="28"/>
        </w:rPr>
        <w:t xml:space="preserve">снизилось на 179 обращений или 24% </w:t>
      </w:r>
      <w:r w:rsidR="009F50B1">
        <w:rPr>
          <w:sz w:val="28"/>
          <w:szCs w:val="28"/>
        </w:rPr>
        <w:t xml:space="preserve"> и составило – </w:t>
      </w:r>
      <w:r w:rsidR="00BA0620">
        <w:rPr>
          <w:sz w:val="28"/>
          <w:szCs w:val="28"/>
        </w:rPr>
        <w:t>567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3B6D95">
        <w:rPr>
          <w:sz w:val="28"/>
          <w:szCs w:val="28"/>
        </w:rPr>
        <w:t>й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0034E2">
        <w:rPr>
          <w:sz w:val="28"/>
          <w:szCs w:val="28"/>
        </w:rPr>
        <w:t>марте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911CD7">
        <w:rPr>
          <w:sz w:val="28"/>
          <w:szCs w:val="28"/>
        </w:rPr>
        <w:t xml:space="preserve">снизились на 41 обращение или 41,4% </w:t>
      </w:r>
      <w:r w:rsidR="003B6D95">
        <w:rPr>
          <w:sz w:val="28"/>
          <w:szCs w:val="28"/>
        </w:rPr>
        <w:t xml:space="preserve"> и составили</w:t>
      </w:r>
      <w:r w:rsidR="000A09B6">
        <w:rPr>
          <w:sz w:val="28"/>
          <w:szCs w:val="28"/>
        </w:rPr>
        <w:t xml:space="preserve"> </w:t>
      </w:r>
      <w:r w:rsidR="00911CD7">
        <w:rPr>
          <w:b/>
          <w:sz w:val="28"/>
          <w:szCs w:val="28"/>
        </w:rPr>
        <w:t>58</w:t>
      </w:r>
      <w:r w:rsidR="000A09B6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0A09B6">
        <w:rPr>
          <w:b/>
          <w:sz w:val="28"/>
          <w:szCs w:val="28"/>
        </w:rPr>
        <w:t>й</w:t>
      </w:r>
      <w:r w:rsidR="00AC5381"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9B5ACD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0034E2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</w:t>
      </w:r>
      <w:r w:rsidR="00790A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поступило </w:t>
      </w:r>
      <w:r w:rsidR="006E2428">
        <w:rPr>
          <w:sz w:val="28"/>
          <w:szCs w:val="28"/>
        </w:rPr>
        <w:t>500</w:t>
      </w:r>
      <w:r>
        <w:rPr>
          <w:sz w:val="28"/>
          <w:szCs w:val="28"/>
        </w:rPr>
        <w:t xml:space="preserve"> подобных обращений,  то в </w:t>
      </w:r>
      <w:r w:rsidR="000034E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3B6D95">
        <w:rPr>
          <w:sz w:val="28"/>
          <w:szCs w:val="28"/>
        </w:rPr>
        <w:t>5</w:t>
      </w:r>
      <w:r w:rsidR="006E2428">
        <w:rPr>
          <w:sz w:val="28"/>
          <w:szCs w:val="28"/>
        </w:rPr>
        <w:t>92</w:t>
      </w:r>
      <w:r>
        <w:rPr>
          <w:sz w:val="28"/>
          <w:szCs w:val="28"/>
        </w:rPr>
        <w:t xml:space="preserve"> обращений. </w:t>
      </w:r>
      <w:r w:rsidR="009B5ACD">
        <w:rPr>
          <w:sz w:val="28"/>
          <w:szCs w:val="28"/>
        </w:rPr>
        <w:t>Рост</w:t>
      </w:r>
      <w:r>
        <w:rPr>
          <w:sz w:val="28"/>
          <w:szCs w:val="28"/>
        </w:rPr>
        <w:t xml:space="preserve"> составил </w:t>
      </w:r>
      <w:r w:rsidR="006E2428">
        <w:rPr>
          <w:sz w:val="28"/>
          <w:szCs w:val="28"/>
        </w:rPr>
        <w:t>92</w:t>
      </w:r>
      <w:r>
        <w:rPr>
          <w:sz w:val="28"/>
          <w:szCs w:val="28"/>
        </w:rPr>
        <w:t xml:space="preserve"> обращени</w:t>
      </w:r>
      <w:r w:rsidR="006E2428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450B0D">
        <w:rPr>
          <w:sz w:val="28"/>
          <w:szCs w:val="28"/>
        </w:rPr>
        <w:t>18,4</w:t>
      </w:r>
      <w:r>
        <w:rPr>
          <w:sz w:val="28"/>
          <w:szCs w:val="28"/>
        </w:rPr>
        <w:t>%.</w:t>
      </w:r>
    </w:p>
    <w:p w:rsidR="00AC5381" w:rsidRPr="009521F5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34E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533772">
        <w:rPr>
          <w:sz w:val="28"/>
          <w:szCs w:val="28"/>
        </w:rPr>
        <w:t>снизилось</w:t>
      </w:r>
      <w:r w:rsidR="00A2007C">
        <w:rPr>
          <w:sz w:val="28"/>
          <w:szCs w:val="28"/>
        </w:rPr>
        <w:t xml:space="preserve"> </w:t>
      </w:r>
      <w:r w:rsidR="007800AB">
        <w:rPr>
          <w:sz w:val="28"/>
          <w:szCs w:val="28"/>
        </w:rPr>
        <w:t xml:space="preserve">на </w:t>
      </w:r>
      <w:r w:rsidR="0041374A">
        <w:rPr>
          <w:sz w:val="28"/>
          <w:szCs w:val="28"/>
        </w:rPr>
        <w:t>59</w:t>
      </w:r>
      <w:r w:rsidR="007800AB">
        <w:rPr>
          <w:sz w:val="28"/>
          <w:szCs w:val="28"/>
        </w:rPr>
        <w:t xml:space="preserve"> обращени</w:t>
      </w:r>
      <w:r w:rsidR="0041374A">
        <w:rPr>
          <w:sz w:val="28"/>
          <w:szCs w:val="28"/>
        </w:rPr>
        <w:t>й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41374A">
        <w:rPr>
          <w:sz w:val="28"/>
          <w:szCs w:val="28"/>
        </w:rPr>
        <w:t>166</w:t>
      </w:r>
      <w:r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53377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5337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1374A">
        <w:rPr>
          <w:sz w:val="28"/>
          <w:szCs w:val="28"/>
        </w:rPr>
        <w:t>26,2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307270">
        <w:rPr>
          <w:sz w:val="28"/>
          <w:szCs w:val="28"/>
        </w:rPr>
        <w:t>74</w:t>
      </w:r>
      <w:r w:rsidR="00B051B3">
        <w:rPr>
          <w:sz w:val="28"/>
          <w:szCs w:val="28"/>
        </w:rPr>
        <w:t>6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0034E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B051B3">
        <w:rPr>
          <w:sz w:val="28"/>
          <w:szCs w:val="28"/>
        </w:rPr>
        <w:t>105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307270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B051B3">
        <w:rPr>
          <w:sz w:val="28"/>
          <w:szCs w:val="28"/>
        </w:rPr>
        <w:t>24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307270">
        <w:rPr>
          <w:sz w:val="28"/>
          <w:szCs w:val="28"/>
        </w:rPr>
        <w:t>2</w:t>
      </w:r>
      <w:r w:rsidR="00B051B3">
        <w:rPr>
          <w:sz w:val="28"/>
          <w:szCs w:val="28"/>
        </w:rPr>
        <w:t>9</w:t>
      </w:r>
      <w:r w:rsidR="00307270">
        <w:rPr>
          <w:sz w:val="28"/>
          <w:szCs w:val="28"/>
        </w:rPr>
        <w:t>,6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B051B3">
        <w:rPr>
          <w:sz w:val="28"/>
          <w:szCs w:val="28"/>
        </w:rPr>
        <w:t>62</w:t>
      </w:r>
      <w:r w:rsidR="00A10321">
        <w:rPr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="00B051B3">
        <w:rPr>
          <w:sz w:val="28"/>
          <w:szCs w:val="28"/>
        </w:rPr>
        <w:t>ы</w:t>
      </w:r>
      <w:r>
        <w:rPr>
          <w:sz w:val="28"/>
          <w:szCs w:val="28"/>
        </w:rPr>
        <w:t xml:space="preserve"> (в </w:t>
      </w:r>
      <w:r w:rsidR="000034E2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– </w:t>
      </w:r>
      <w:r w:rsidR="00B051B3">
        <w:rPr>
          <w:sz w:val="28"/>
          <w:szCs w:val="28"/>
        </w:rPr>
        <w:t>49</w:t>
      </w:r>
      <w:r>
        <w:rPr>
          <w:sz w:val="28"/>
          <w:szCs w:val="28"/>
        </w:rPr>
        <w:t xml:space="preserve"> жалоб).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0034E2">
        <w:rPr>
          <w:sz w:val="28"/>
          <w:szCs w:val="28"/>
        </w:rPr>
        <w:t>март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152E7F">
        <w:rPr>
          <w:b/>
          <w:sz w:val="28"/>
          <w:szCs w:val="28"/>
        </w:rPr>
        <w:t>3</w:t>
      </w:r>
      <w:r w:rsidR="0074125F">
        <w:rPr>
          <w:b/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74125F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EE" w:rsidRDefault="00CC14EE" w:rsidP="00EE384B">
      <w:r>
        <w:separator/>
      </w:r>
    </w:p>
  </w:endnote>
  <w:endnote w:type="continuationSeparator" w:id="0">
    <w:p w:rsidR="00CC14EE" w:rsidRDefault="00CC14EE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EE" w:rsidRDefault="00CC14EE" w:rsidP="00EE384B">
      <w:r>
        <w:separator/>
      </w:r>
    </w:p>
  </w:footnote>
  <w:footnote w:type="continuationSeparator" w:id="0">
    <w:p w:rsidR="00CC14EE" w:rsidRDefault="00CC14EE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22501"/>
    <w:rsid w:val="000253EF"/>
    <w:rsid w:val="0004190D"/>
    <w:rsid w:val="00071EDC"/>
    <w:rsid w:val="000806BC"/>
    <w:rsid w:val="000A09B6"/>
    <w:rsid w:val="000A1080"/>
    <w:rsid w:val="000D30D4"/>
    <w:rsid w:val="000D4DCD"/>
    <w:rsid w:val="00126BD7"/>
    <w:rsid w:val="001317D9"/>
    <w:rsid w:val="00136F72"/>
    <w:rsid w:val="00151D5E"/>
    <w:rsid w:val="00152B2A"/>
    <w:rsid w:val="00152E7F"/>
    <w:rsid w:val="00162870"/>
    <w:rsid w:val="00170542"/>
    <w:rsid w:val="00194FC5"/>
    <w:rsid w:val="001A03B8"/>
    <w:rsid w:val="001B37C5"/>
    <w:rsid w:val="001D5372"/>
    <w:rsid w:val="001E1FCC"/>
    <w:rsid w:val="001F183D"/>
    <w:rsid w:val="00211380"/>
    <w:rsid w:val="00246915"/>
    <w:rsid w:val="00254579"/>
    <w:rsid w:val="002604EA"/>
    <w:rsid w:val="00270813"/>
    <w:rsid w:val="00273620"/>
    <w:rsid w:val="00274B69"/>
    <w:rsid w:val="00280DD5"/>
    <w:rsid w:val="002972A1"/>
    <w:rsid w:val="002A0C83"/>
    <w:rsid w:val="002E7780"/>
    <w:rsid w:val="00307270"/>
    <w:rsid w:val="0032362F"/>
    <w:rsid w:val="00331351"/>
    <w:rsid w:val="0034595F"/>
    <w:rsid w:val="00352915"/>
    <w:rsid w:val="00356C43"/>
    <w:rsid w:val="003611E3"/>
    <w:rsid w:val="0036220A"/>
    <w:rsid w:val="00382F46"/>
    <w:rsid w:val="00394C98"/>
    <w:rsid w:val="003B1FB0"/>
    <w:rsid w:val="003B6D95"/>
    <w:rsid w:val="003B752E"/>
    <w:rsid w:val="003B7B97"/>
    <w:rsid w:val="003C615B"/>
    <w:rsid w:val="003D7830"/>
    <w:rsid w:val="003F6571"/>
    <w:rsid w:val="00401789"/>
    <w:rsid w:val="00410DBD"/>
    <w:rsid w:val="0041374A"/>
    <w:rsid w:val="00414676"/>
    <w:rsid w:val="00423EBB"/>
    <w:rsid w:val="00444CA0"/>
    <w:rsid w:val="00446B8F"/>
    <w:rsid w:val="00450B0D"/>
    <w:rsid w:val="00463FB0"/>
    <w:rsid w:val="00470F1D"/>
    <w:rsid w:val="004A11CD"/>
    <w:rsid w:val="004A7C96"/>
    <w:rsid w:val="004B1C97"/>
    <w:rsid w:val="004F0661"/>
    <w:rsid w:val="004F23C8"/>
    <w:rsid w:val="00500CE0"/>
    <w:rsid w:val="0050549C"/>
    <w:rsid w:val="0051149F"/>
    <w:rsid w:val="00513E9E"/>
    <w:rsid w:val="00515D7C"/>
    <w:rsid w:val="005312EE"/>
    <w:rsid w:val="00533772"/>
    <w:rsid w:val="00543FB9"/>
    <w:rsid w:val="005473A6"/>
    <w:rsid w:val="005808F6"/>
    <w:rsid w:val="00585186"/>
    <w:rsid w:val="005913FC"/>
    <w:rsid w:val="005F7A32"/>
    <w:rsid w:val="006061A2"/>
    <w:rsid w:val="00627B85"/>
    <w:rsid w:val="00644C65"/>
    <w:rsid w:val="00653A15"/>
    <w:rsid w:val="00680EFA"/>
    <w:rsid w:val="00682C46"/>
    <w:rsid w:val="00683974"/>
    <w:rsid w:val="0068424F"/>
    <w:rsid w:val="006956B4"/>
    <w:rsid w:val="006A1388"/>
    <w:rsid w:val="006D0360"/>
    <w:rsid w:val="006E2428"/>
    <w:rsid w:val="006E7610"/>
    <w:rsid w:val="006F1510"/>
    <w:rsid w:val="006F32D6"/>
    <w:rsid w:val="00704187"/>
    <w:rsid w:val="007058A7"/>
    <w:rsid w:val="00717774"/>
    <w:rsid w:val="007313F7"/>
    <w:rsid w:val="0074125F"/>
    <w:rsid w:val="00754AB0"/>
    <w:rsid w:val="00754C45"/>
    <w:rsid w:val="00754EFC"/>
    <w:rsid w:val="007800AB"/>
    <w:rsid w:val="00787311"/>
    <w:rsid w:val="00790A67"/>
    <w:rsid w:val="007C730E"/>
    <w:rsid w:val="007D4BBB"/>
    <w:rsid w:val="0080511E"/>
    <w:rsid w:val="00807D06"/>
    <w:rsid w:val="00821420"/>
    <w:rsid w:val="00857860"/>
    <w:rsid w:val="00861FC0"/>
    <w:rsid w:val="00866105"/>
    <w:rsid w:val="00866FC0"/>
    <w:rsid w:val="00871664"/>
    <w:rsid w:val="008A7B2F"/>
    <w:rsid w:val="008B270A"/>
    <w:rsid w:val="008B783C"/>
    <w:rsid w:val="008C3A37"/>
    <w:rsid w:val="008C693C"/>
    <w:rsid w:val="008E6646"/>
    <w:rsid w:val="008F3C89"/>
    <w:rsid w:val="008F4706"/>
    <w:rsid w:val="008F7A2E"/>
    <w:rsid w:val="00911CD7"/>
    <w:rsid w:val="009509C3"/>
    <w:rsid w:val="00951523"/>
    <w:rsid w:val="009521F5"/>
    <w:rsid w:val="0096213D"/>
    <w:rsid w:val="00973A0C"/>
    <w:rsid w:val="00980037"/>
    <w:rsid w:val="00985364"/>
    <w:rsid w:val="0098733E"/>
    <w:rsid w:val="009A2621"/>
    <w:rsid w:val="009A51F3"/>
    <w:rsid w:val="009B5ACD"/>
    <w:rsid w:val="009C2EB9"/>
    <w:rsid w:val="009D25A1"/>
    <w:rsid w:val="009D40A3"/>
    <w:rsid w:val="009E37E3"/>
    <w:rsid w:val="009F21E0"/>
    <w:rsid w:val="009F50B1"/>
    <w:rsid w:val="00A10321"/>
    <w:rsid w:val="00A11C80"/>
    <w:rsid w:val="00A2007C"/>
    <w:rsid w:val="00A278E0"/>
    <w:rsid w:val="00A34027"/>
    <w:rsid w:val="00A511F9"/>
    <w:rsid w:val="00A53CE3"/>
    <w:rsid w:val="00A541E1"/>
    <w:rsid w:val="00A5695D"/>
    <w:rsid w:val="00A6033F"/>
    <w:rsid w:val="00A63E49"/>
    <w:rsid w:val="00A839E7"/>
    <w:rsid w:val="00AA3F9D"/>
    <w:rsid w:val="00AA6DCF"/>
    <w:rsid w:val="00AB2488"/>
    <w:rsid w:val="00AC5381"/>
    <w:rsid w:val="00AD4774"/>
    <w:rsid w:val="00AD5ED3"/>
    <w:rsid w:val="00AF084B"/>
    <w:rsid w:val="00AF2AA2"/>
    <w:rsid w:val="00B051B3"/>
    <w:rsid w:val="00B05A23"/>
    <w:rsid w:val="00B13D68"/>
    <w:rsid w:val="00B1766B"/>
    <w:rsid w:val="00B22CB0"/>
    <w:rsid w:val="00B324A1"/>
    <w:rsid w:val="00B342A9"/>
    <w:rsid w:val="00B35723"/>
    <w:rsid w:val="00B4428E"/>
    <w:rsid w:val="00B45030"/>
    <w:rsid w:val="00B62F66"/>
    <w:rsid w:val="00B71B38"/>
    <w:rsid w:val="00B8009F"/>
    <w:rsid w:val="00B854BC"/>
    <w:rsid w:val="00B874D8"/>
    <w:rsid w:val="00B95474"/>
    <w:rsid w:val="00BA0620"/>
    <w:rsid w:val="00BA1F2E"/>
    <w:rsid w:val="00BC39FA"/>
    <w:rsid w:val="00BE2A5C"/>
    <w:rsid w:val="00BF0D65"/>
    <w:rsid w:val="00BF2543"/>
    <w:rsid w:val="00BF6654"/>
    <w:rsid w:val="00C0460C"/>
    <w:rsid w:val="00C15AFE"/>
    <w:rsid w:val="00C31C62"/>
    <w:rsid w:val="00C37D8F"/>
    <w:rsid w:val="00C43777"/>
    <w:rsid w:val="00C443B0"/>
    <w:rsid w:val="00C559CC"/>
    <w:rsid w:val="00C71E89"/>
    <w:rsid w:val="00C74BB6"/>
    <w:rsid w:val="00C74D7E"/>
    <w:rsid w:val="00CB7020"/>
    <w:rsid w:val="00CC14EE"/>
    <w:rsid w:val="00CE0655"/>
    <w:rsid w:val="00CF41E6"/>
    <w:rsid w:val="00D226BC"/>
    <w:rsid w:val="00D233F3"/>
    <w:rsid w:val="00D313E5"/>
    <w:rsid w:val="00D51DDC"/>
    <w:rsid w:val="00D55255"/>
    <w:rsid w:val="00D6690B"/>
    <w:rsid w:val="00D7028D"/>
    <w:rsid w:val="00DA57EF"/>
    <w:rsid w:val="00DC5E41"/>
    <w:rsid w:val="00DC7D38"/>
    <w:rsid w:val="00DE3057"/>
    <w:rsid w:val="00DE60BD"/>
    <w:rsid w:val="00E036DE"/>
    <w:rsid w:val="00E05A5F"/>
    <w:rsid w:val="00E26D88"/>
    <w:rsid w:val="00E35175"/>
    <w:rsid w:val="00E459C3"/>
    <w:rsid w:val="00E52716"/>
    <w:rsid w:val="00E82B20"/>
    <w:rsid w:val="00E8551F"/>
    <w:rsid w:val="00E942EC"/>
    <w:rsid w:val="00E9623F"/>
    <w:rsid w:val="00EC2502"/>
    <w:rsid w:val="00EC31E8"/>
    <w:rsid w:val="00EC47DE"/>
    <w:rsid w:val="00EC6574"/>
    <w:rsid w:val="00ED2882"/>
    <w:rsid w:val="00ED4A08"/>
    <w:rsid w:val="00EE109E"/>
    <w:rsid w:val="00EE384B"/>
    <w:rsid w:val="00F02C8F"/>
    <w:rsid w:val="00F21375"/>
    <w:rsid w:val="00F55A6D"/>
    <w:rsid w:val="00F85827"/>
    <w:rsid w:val="00F8672C"/>
    <w:rsid w:val="00FC071A"/>
    <w:rsid w:val="00FC3490"/>
    <w:rsid w:val="00FC7A0B"/>
    <w:rsid w:val="00FD0851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4;&#1072;&#1088;&#1090;\&#1054;&#1073;&#1088;&#1072;&#1097;&#1077;&#1085;&#1080;&#1103;%20&#1079;&#1072;&#1089;&#1090;&#1088;&#1072;&#1093;&#1086;&#1074;&#1072;&#1085;&#1085;&#1099;&#1093;%20&#1083;&#1080;&#1094;%20&#1089;%2001.03.2024%20&#1087;&#1086;%2031.03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4314099409449E-2"/>
          <c:y val="0.11138862642169729"/>
          <c:w val="0.59324910802165354"/>
          <c:h val="0.8616671916010498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064822219488188"/>
                  <c:y val="6.737987751531059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985636072834646"/>
                  <c:y val="-0.25528153980752405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3,3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642754982775591"/>
                  <c:y val="8.074505686789151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2,3</a:t>
                    </a:r>
                    <a:r>
                      <a:rPr lang="ru-RU" b="1"/>
                      <a:t>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01.03.2024 по 31.03.2024.xls]Таблица Excel'!$T$17:$T$19</c:f>
              <c:strCache>
                <c:ptCount val="3"/>
                <c:pt idx="0">
                  <c:v>Вопросы, связанные с получением медицинской помощи населением - 4 тыс.</c:v>
                </c:pt>
                <c:pt idx="1">
                  <c:v>Вопросы, связанные со страхованием - 3,3 тыс.</c:v>
                </c:pt>
                <c:pt idx="2">
                  <c:v>Другие причины обращений за разъяснениями - 2,3 тыс.</c:v>
                </c:pt>
              </c:strCache>
            </c:strRef>
          </c:cat>
          <c:val>
            <c:numRef>
              <c:f>'[Обращения застрахованных лиц с 01.03.2024 по 31.03.2024.xls]Таблица Excel'!$U$17:$U$19</c:f>
              <c:numCache>
                <c:formatCode>General</c:formatCode>
                <c:ptCount val="3"/>
                <c:pt idx="0">
                  <c:v>4</c:v>
                </c:pt>
                <c:pt idx="1">
                  <c:v>3.3</c:v>
                </c:pt>
                <c:pt idx="2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58190821850394"/>
          <c:y val="6.7969203849518808E-2"/>
          <c:w val="0.31969934178149606"/>
          <c:h val="0.8462834645669291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634B-BFFE-4DB5-B916-288D8D61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2024-04-10T14:38:00Z</cp:lastPrinted>
  <dcterms:created xsi:type="dcterms:W3CDTF">2024-05-30T14:37:00Z</dcterms:created>
  <dcterms:modified xsi:type="dcterms:W3CDTF">2024-05-30T14:38:00Z</dcterms:modified>
</cp:coreProperties>
</file>