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DFC" w:rsidRPr="00D45879" w:rsidRDefault="00E50DFC" w:rsidP="00E50DFC">
      <w:pPr>
        <w:contextualSpacing/>
        <w:jc w:val="center"/>
        <w:rPr>
          <w:b/>
          <w:sz w:val="28"/>
          <w:szCs w:val="28"/>
        </w:rPr>
      </w:pPr>
      <w:r w:rsidRPr="00D45879">
        <w:rPr>
          <w:b/>
          <w:sz w:val="28"/>
          <w:szCs w:val="28"/>
        </w:rPr>
        <w:t xml:space="preserve">Анализ работы </w:t>
      </w:r>
      <w:proofErr w:type="gramStart"/>
      <w:r w:rsidRPr="00D45879">
        <w:rPr>
          <w:b/>
          <w:sz w:val="28"/>
          <w:szCs w:val="28"/>
        </w:rPr>
        <w:t>Контакт-центра</w:t>
      </w:r>
      <w:proofErr w:type="gramEnd"/>
      <w:r w:rsidRPr="00D45879">
        <w:rPr>
          <w:b/>
          <w:sz w:val="28"/>
          <w:szCs w:val="28"/>
        </w:rPr>
        <w:t xml:space="preserve"> в сфере ОМС в </w:t>
      </w:r>
      <w:r>
        <w:rPr>
          <w:b/>
          <w:sz w:val="28"/>
          <w:szCs w:val="28"/>
        </w:rPr>
        <w:t>декабре 2024</w:t>
      </w:r>
      <w:r w:rsidRPr="00D45879">
        <w:rPr>
          <w:b/>
          <w:sz w:val="28"/>
          <w:szCs w:val="28"/>
        </w:rPr>
        <w:t>г.</w:t>
      </w:r>
    </w:p>
    <w:p w:rsidR="00E50DFC" w:rsidRDefault="00E50DFC" w:rsidP="00E50DFC">
      <w:pPr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E50DFC" w:rsidRDefault="00E50DFC" w:rsidP="00E50DFC">
      <w:pPr>
        <w:spacing w:line="276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Фондом проведен анализ устных и письменных обращений, поступивших в </w:t>
      </w:r>
      <w:r w:rsidRPr="00820B8A">
        <w:rPr>
          <w:sz w:val="28"/>
          <w:szCs w:val="28"/>
        </w:rPr>
        <w:t xml:space="preserve">Контакт-центр в системе ОМС </w:t>
      </w:r>
      <w:r w:rsidRPr="007F0FDC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декабре 2024 </w:t>
      </w:r>
      <w:r w:rsidRPr="007F0FDC">
        <w:rPr>
          <w:sz w:val="28"/>
          <w:szCs w:val="28"/>
        </w:rPr>
        <w:t>года.</w:t>
      </w:r>
    </w:p>
    <w:p w:rsidR="00E50DFC" w:rsidRPr="007F0FDC" w:rsidRDefault="00E50DFC" w:rsidP="00E50DFC">
      <w:pPr>
        <w:spacing w:line="276" w:lineRule="auto"/>
        <w:ind w:firstLine="709"/>
        <w:contextualSpacing/>
        <w:jc w:val="both"/>
        <w:rPr>
          <w:sz w:val="28"/>
          <w:szCs w:val="28"/>
        </w:rPr>
      </w:pPr>
    </w:p>
    <w:p w:rsidR="00E50DFC" w:rsidRPr="00DD1797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>Поступило обращений в ТФОМС Ростовской области и СМО</w:t>
      </w:r>
    </w:p>
    <w:tbl>
      <w:tblPr>
        <w:tblStyle w:val="a6"/>
        <w:tblW w:w="10422" w:type="dxa"/>
        <w:tblLook w:val="04A0" w:firstRow="1" w:lastRow="0" w:firstColumn="1" w:lastColumn="0" w:noHBand="0" w:noVBand="1"/>
      </w:tblPr>
      <w:tblGrid>
        <w:gridCol w:w="5319"/>
        <w:gridCol w:w="2503"/>
        <w:gridCol w:w="2600"/>
      </w:tblGrid>
      <w:tr w:rsidR="00E50DFC" w:rsidTr="00D75780">
        <w:trPr>
          <w:trHeight w:val="778"/>
        </w:trPr>
        <w:tc>
          <w:tcPr>
            <w:tcW w:w="5319" w:type="dxa"/>
          </w:tcPr>
          <w:p w:rsidR="00E50DFC" w:rsidRDefault="00E50DFC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устных и письменных обращений</w:t>
            </w:r>
          </w:p>
        </w:tc>
        <w:tc>
          <w:tcPr>
            <w:tcW w:w="2503" w:type="dxa"/>
          </w:tcPr>
          <w:p w:rsidR="00E50DFC" w:rsidRDefault="00E50DFC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декабре 2024 г.</w:t>
            </w:r>
          </w:p>
          <w:p w:rsidR="00E50DFC" w:rsidRPr="00DD1797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E50DFC" w:rsidRDefault="00E50DFC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ноябре 202</w:t>
            </w:r>
            <w:r w:rsidRPr="00DC744A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50DFC" w:rsidRPr="00DD1797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E50DFC" w:rsidRPr="00556285" w:rsidTr="00D75780">
        <w:tc>
          <w:tcPr>
            <w:tcW w:w="5319" w:type="dxa"/>
          </w:tcPr>
          <w:p w:rsidR="00E50DFC" w:rsidRPr="00556285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</w:tcPr>
          <w:p w:rsidR="00E50DFC" w:rsidRPr="00424A5D" w:rsidRDefault="00E50DFC" w:rsidP="00D75780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7,5</w:t>
            </w:r>
          </w:p>
        </w:tc>
        <w:tc>
          <w:tcPr>
            <w:tcW w:w="2600" w:type="dxa"/>
          </w:tcPr>
          <w:p w:rsidR="00E50DFC" w:rsidRPr="00424A5D" w:rsidRDefault="00E50DFC" w:rsidP="00D75780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8,7</w:t>
            </w:r>
          </w:p>
        </w:tc>
      </w:tr>
      <w:tr w:rsidR="00E50DFC" w:rsidRPr="00556285" w:rsidTr="00D75780">
        <w:tc>
          <w:tcPr>
            <w:tcW w:w="5319" w:type="dxa"/>
          </w:tcPr>
          <w:p w:rsidR="00E50DFC" w:rsidRPr="00556285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</w:tcPr>
          <w:p w:rsidR="00E50DFC" w:rsidRPr="00C43777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  <w:tc>
          <w:tcPr>
            <w:tcW w:w="2600" w:type="dxa"/>
          </w:tcPr>
          <w:p w:rsidR="00E50DFC" w:rsidRPr="00C43777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E50DFC" w:rsidRPr="00556285" w:rsidTr="00D75780">
        <w:tc>
          <w:tcPr>
            <w:tcW w:w="5319" w:type="dxa"/>
          </w:tcPr>
          <w:p w:rsidR="00E50DFC" w:rsidRPr="00556285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</w:tcPr>
          <w:p w:rsidR="00E50DFC" w:rsidRPr="00C43777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6,7</w:t>
            </w:r>
          </w:p>
        </w:tc>
        <w:tc>
          <w:tcPr>
            <w:tcW w:w="2600" w:type="dxa"/>
          </w:tcPr>
          <w:p w:rsidR="00E50DFC" w:rsidRPr="00C43777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7,7</w:t>
            </w:r>
          </w:p>
        </w:tc>
      </w:tr>
    </w:tbl>
    <w:p w:rsidR="00E50DFC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50DFC" w:rsidRPr="003F6105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декабре 2024</w:t>
      </w:r>
      <w:r w:rsidRPr="004A4440">
        <w:rPr>
          <w:sz w:val="28"/>
          <w:szCs w:val="28"/>
        </w:rPr>
        <w:t xml:space="preserve"> </w:t>
      </w:r>
      <w:r>
        <w:rPr>
          <w:sz w:val="28"/>
          <w:szCs w:val="28"/>
        </w:rPr>
        <w:t>г. общее количество обращений по сравнению с предыдущим месяцем снизилось на 1,2 тыс. обращений или 13,8%. В том числе количество обращений в фонд</w:t>
      </w:r>
      <w:r w:rsidRPr="00314E03">
        <w:rPr>
          <w:sz w:val="28"/>
          <w:szCs w:val="28"/>
        </w:rPr>
        <w:t xml:space="preserve"> </w:t>
      </w:r>
      <w:r>
        <w:rPr>
          <w:sz w:val="28"/>
          <w:szCs w:val="28"/>
        </w:rPr>
        <w:t>снизилось на 0,2 тыс. обращений или 20%, а в СМО снизилось на 1 тыс.</w:t>
      </w:r>
      <w:r w:rsidRPr="009C2EB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 или 13%.</w:t>
      </w:r>
    </w:p>
    <w:p w:rsidR="00E50DFC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50DFC" w:rsidRPr="00DD1797" w:rsidRDefault="00E50DFC" w:rsidP="00E50DFC">
      <w:pPr>
        <w:shd w:val="clear" w:color="auto" w:fill="FFFFFF"/>
        <w:spacing w:afterLines="80" w:after="192" w:line="276" w:lineRule="auto"/>
        <w:jc w:val="center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 xml:space="preserve">Обращения, поступившие на телефон </w:t>
      </w:r>
      <w:r>
        <w:rPr>
          <w:b/>
          <w:sz w:val="28"/>
          <w:szCs w:val="28"/>
        </w:rPr>
        <w:t>«</w:t>
      </w:r>
      <w:r w:rsidRPr="00DD1797">
        <w:rPr>
          <w:b/>
          <w:sz w:val="28"/>
          <w:szCs w:val="28"/>
        </w:rPr>
        <w:t>горячей линии</w:t>
      </w:r>
      <w:r>
        <w:rPr>
          <w:b/>
          <w:sz w:val="28"/>
          <w:szCs w:val="28"/>
        </w:rPr>
        <w:t>»</w:t>
      </w:r>
      <w:r w:rsidRPr="00DD1797">
        <w:rPr>
          <w:b/>
          <w:sz w:val="28"/>
          <w:szCs w:val="28"/>
        </w:rPr>
        <w:t xml:space="preserve"> </w:t>
      </w:r>
      <w:proofErr w:type="gramStart"/>
      <w:r w:rsidRPr="00DD1797">
        <w:rPr>
          <w:b/>
          <w:sz w:val="28"/>
          <w:szCs w:val="28"/>
        </w:rPr>
        <w:t>Контакт-центра</w:t>
      </w:r>
      <w:proofErr w:type="gramEnd"/>
    </w:p>
    <w:tbl>
      <w:tblPr>
        <w:tblStyle w:val="a6"/>
        <w:tblW w:w="10031" w:type="dxa"/>
        <w:tblLook w:val="04A0" w:firstRow="1" w:lastRow="0" w:firstColumn="1" w:lastColumn="0" w:noHBand="0" w:noVBand="1"/>
      </w:tblPr>
      <w:tblGrid>
        <w:gridCol w:w="4928"/>
        <w:gridCol w:w="2503"/>
        <w:gridCol w:w="2600"/>
      </w:tblGrid>
      <w:tr w:rsidR="00E50DFC" w:rsidTr="00D75780">
        <w:trPr>
          <w:trHeight w:val="741"/>
        </w:trPr>
        <w:tc>
          <w:tcPr>
            <w:tcW w:w="4928" w:type="dxa"/>
            <w:vAlign w:val="center"/>
          </w:tcPr>
          <w:p w:rsidR="00E50DFC" w:rsidRDefault="00E50DFC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обращений</w:t>
            </w:r>
          </w:p>
        </w:tc>
        <w:tc>
          <w:tcPr>
            <w:tcW w:w="2503" w:type="dxa"/>
          </w:tcPr>
          <w:p w:rsidR="00E50DFC" w:rsidRDefault="00E50DFC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декабре 2024 г.</w:t>
            </w:r>
          </w:p>
          <w:p w:rsidR="00E50DFC" w:rsidRPr="00DD1797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E50DFC" w:rsidRDefault="00E50DFC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 ноябре 202</w:t>
            </w:r>
            <w:r w:rsidRPr="00DC744A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50DFC" w:rsidRPr="00DD1797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E50DFC" w:rsidRPr="00556285" w:rsidTr="00D75780">
        <w:tc>
          <w:tcPr>
            <w:tcW w:w="4928" w:type="dxa"/>
            <w:vAlign w:val="center"/>
          </w:tcPr>
          <w:p w:rsidR="00E50DFC" w:rsidRPr="00556285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  <w:vAlign w:val="center"/>
          </w:tcPr>
          <w:p w:rsidR="00E50DFC" w:rsidRPr="00AF7C6D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5,8</w:t>
            </w:r>
          </w:p>
        </w:tc>
        <w:tc>
          <w:tcPr>
            <w:tcW w:w="2600" w:type="dxa"/>
            <w:vAlign w:val="center"/>
          </w:tcPr>
          <w:p w:rsidR="00E50DFC" w:rsidRPr="00556285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6,6</w:t>
            </w:r>
          </w:p>
        </w:tc>
      </w:tr>
      <w:tr w:rsidR="00E50DFC" w:rsidRPr="00556285" w:rsidTr="00D75780">
        <w:tc>
          <w:tcPr>
            <w:tcW w:w="4928" w:type="dxa"/>
            <w:vAlign w:val="center"/>
          </w:tcPr>
          <w:p w:rsidR="00E50DFC" w:rsidRPr="00556285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  <w:vAlign w:val="center"/>
          </w:tcPr>
          <w:p w:rsidR="00E50DFC" w:rsidRPr="00556285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  <w:tc>
          <w:tcPr>
            <w:tcW w:w="2600" w:type="dxa"/>
            <w:vAlign w:val="center"/>
          </w:tcPr>
          <w:p w:rsidR="00E50DFC" w:rsidRPr="00556285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</w:tr>
      <w:tr w:rsidR="00E50DFC" w:rsidRPr="00556285" w:rsidTr="00D75780">
        <w:tc>
          <w:tcPr>
            <w:tcW w:w="4928" w:type="dxa"/>
            <w:vAlign w:val="center"/>
          </w:tcPr>
          <w:p w:rsidR="00E50DFC" w:rsidRPr="00556285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  <w:vAlign w:val="center"/>
          </w:tcPr>
          <w:p w:rsidR="00E50DFC" w:rsidRPr="00556285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5,2</w:t>
            </w:r>
          </w:p>
        </w:tc>
        <w:tc>
          <w:tcPr>
            <w:tcW w:w="2600" w:type="dxa"/>
            <w:vAlign w:val="center"/>
          </w:tcPr>
          <w:p w:rsidR="00E50DFC" w:rsidRPr="00556285" w:rsidRDefault="00E50DF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5,9</w:t>
            </w:r>
          </w:p>
        </w:tc>
      </w:tr>
    </w:tbl>
    <w:p w:rsidR="00E50DFC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50DFC" w:rsidRPr="003F6105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предыдущим месяцем количество обращений н</w:t>
      </w:r>
      <w:r w:rsidRPr="00820B8A">
        <w:rPr>
          <w:sz w:val="28"/>
          <w:szCs w:val="28"/>
        </w:rPr>
        <w:t xml:space="preserve">а </w:t>
      </w:r>
      <w:r>
        <w:rPr>
          <w:sz w:val="28"/>
          <w:szCs w:val="28"/>
        </w:rPr>
        <w:t>телефон «</w:t>
      </w:r>
      <w:r w:rsidRPr="00820B8A">
        <w:rPr>
          <w:sz w:val="28"/>
          <w:szCs w:val="28"/>
        </w:rPr>
        <w:t>горяч</w:t>
      </w:r>
      <w:r>
        <w:rPr>
          <w:sz w:val="28"/>
          <w:szCs w:val="28"/>
        </w:rPr>
        <w:t>ей</w:t>
      </w:r>
      <w:r w:rsidRPr="00820B8A">
        <w:rPr>
          <w:sz w:val="28"/>
          <w:szCs w:val="28"/>
        </w:rPr>
        <w:t xml:space="preserve"> лини</w:t>
      </w:r>
      <w:r>
        <w:rPr>
          <w:sz w:val="28"/>
          <w:szCs w:val="28"/>
        </w:rPr>
        <w:t>и»</w:t>
      </w:r>
      <w:r w:rsidRPr="00820B8A">
        <w:rPr>
          <w:sz w:val="28"/>
          <w:szCs w:val="28"/>
        </w:rPr>
        <w:t xml:space="preserve"> </w:t>
      </w:r>
      <w:proofErr w:type="gramStart"/>
      <w:r w:rsidRPr="00820B8A">
        <w:rPr>
          <w:sz w:val="28"/>
          <w:szCs w:val="28"/>
        </w:rPr>
        <w:t>Контакт-центра</w:t>
      </w:r>
      <w:proofErr w:type="gramEnd"/>
      <w:r w:rsidRPr="00820B8A">
        <w:rPr>
          <w:sz w:val="28"/>
          <w:szCs w:val="28"/>
        </w:rPr>
        <w:t xml:space="preserve"> </w:t>
      </w:r>
      <w:r>
        <w:rPr>
          <w:sz w:val="28"/>
          <w:szCs w:val="28"/>
        </w:rPr>
        <w:t>снизилось на 0,8 тыс. обращений или на 12,1%. В том числе количество обращений в фонд снизилось на 0,1 тыс. обращений или 14,3%, а в СМО снизилось на 0,7 тыс.</w:t>
      </w:r>
      <w:r w:rsidRPr="009C2EB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 или 11,9%.</w:t>
      </w:r>
    </w:p>
    <w:p w:rsidR="00E50DFC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50DFC" w:rsidRPr="00E07982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50DFC" w:rsidRDefault="00E50DFC" w:rsidP="00E50DFC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</w:p>
    <w:p w:rsidR="00E50C3D" w:rsidRDefault="00E50C3D" w:rsidP="00E50DFC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</w:p>
    <w:p w:rsidR="00E50DFC" w:rsidRDefault="00E50DFC" w:rsidP="00E50DFC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  <w:r w:rsidRPr="00757388">
        <w:rPr>
          <w:b/>
          <w:sz w:val="28"/>
          <w:szCs w:val="28"/>
        </w:rPr>
        <w:lastRenderedPageBreak/>
        <w:t>Структура всех обращений</w:t>
      </w:r>
    </w:p>
    <w:p w:rsidR="00E50DFC" w:rsidRDefault="00E50DFC" w:rsidP="00E50DFC">
      <w:pPr>
        <w:shd w:val="clear" w:color="auto" w:fill="FFFFFF"/>
        <w:spacing w:afterLines="80" w:after="192" w:line="276" w:lineRule="auto"/>
        <w:jc w:val="both"/>
        <w:rPr>
          <w:noProof/>
        </w:rPr>
      </w:pPr>
    </w:p>
    <w:p w:rsidR="00E50DFC" w:rsidRDefault="00E50DFC" w:rsidP="00E50DFC">
      <w:pPr>
        <w:shd w:val="clear" w:color="auto" w:fill="FFFFFF"/>
        <w:spacing w:afterLines="80" w:after="192" w:line="276" w:lineRule="auto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7AF78A4E" wp14:editId="0581C02F">
            <wp:extent cx="6467708" cy="3523785"/>
            <wp:effectExtent l="0" t="0" r="0" b="63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50DFC" w:rsidRPr="00E46381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0D7179">
        <w:rPr>
          <w:sz w:val="28"/>
          <w:szCs w:val="28"/>
        </w:rPr>
        <w:t xml:space="preserve">В структуре </w:t>
      </w:r>
      <w:r>
        <w:rPr>
          <w:sz w:val="28"/>
          <w:szCs w:val="28"/>
        </w:rPr>
        <w:t xml:space="preserve">всех </w:t>
      </w:r>
      <w:r w:rsidRPr="000D7179">
        <w:rPr>
          <w:sz w:val="28"/>
          <w:szCs w:val="28"/>
        </w:rPr>
        <w:t>обращений</w:t>
      </w:r>
      <w:r>
        <w:rPr>
          <w:sz w:val="28"/>
          <w:szCs w:val="28"/>
        </w:rPr>
        <w:t xml:space="preserve">, </w:t>
      </w:r>
      <w:r w:rsidRPr="000D7179">
        <w:rPr>
          <w:sz w:val="28"/>
          <w:szCs w:val="28"/>
        </w:rPr>
        <w:t>поступивших в Контакт-центр</w:t>
      </w:r>
      <w:r>
        <w:rPr>
          <w:sz w:val="28"/>
          <w:szCs w:val="28"/>
        </w:rPr>
        <w:t xml:space="preserve"> в декабре 2024 г., </w:t>
      </w:r>
      <w:r w:rsidRPr="000D7179">
        <w:rPr>
          <w:sz w:val="28"/>
          <w:szCs w:val="28"/>
        </w:rPr>
        <w:t>наибольший удельный вес занимают вопросы</w:t>
      </w:r>
      <w:r>
        <w:rPr>
          <w:sz w:val="28"/>
          <w:szCs w:val="28"/>
        </w:rPr>
        <w:t xml:space="preserve"> с</w:t>
      </w:r>
      <w:r w:rsidRPr="000D7179">
        <w:rPr>
          <w:sz w:val="28"/>
          <w:szCs w:val="28"/>
        </w:rPr>
        <w:t>вязанные</w:t>
      </w:r>
      <w:r>
        <w:rPr>
          <w:sz w:val="28"/>
          <w:szCs w:val="28"/>
        </w:rPr>
        <w:t>:</w:t>
      </w:r>
    </w:p>
    <w:p w:rsidR="00E50DFC" w:rsidRPr="00CB7020" w:rsidRDefault="00E50DFC" w:rsidP="00E50DFC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с </w:t>
      </w:r>
      <w:r w:rsidRPr="00E46381">
        <w:rPr>
          <w:b/>
          <w:sz w:val="28"/>
          <w:szCs w:val="28"/>
        </w:rPr>
        <w:t>получением медицинской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помощи</w:t>
      </w:r>
      <w:r w:rsidRPr="000D7179">
        <w:rPr>
          <w:sz w:val="28"/>
          <w:szCs w:val="28"/>
        </w:rPr>
        <w:t xml:space="preserve"> населени</w:t>
      </w:r>
      <w:r>
        <w:rPr>
          <w:sz w:val="28"/>
          <w:szCs w:val="28"/>
        </w:rPr>
        <w:t>ем  –   2,9</w:t>
      </w:r>
      <w:r w:rsidRPr="000D7179">
        <w:rPr>
          <w:sz w:val="28"/>
          <w:szCs w:val="28"/>
        </w:rPr>
        <w:t xml:space="preserve"> тыс. обращений или </w:t>
      </w:r>
      <w:r>
        <w:rPr>
          <w:sz w:val="28"/>
          <w:szCs w:val="28"/>
        </w:rPr>
        <w:t xml:space="preserve">38,7%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обращений;</w:t>
      </w:r>
    </w:p>
    <w:p w:rsidR="00E50DFC" w:rsidRPr="00E46381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со страхованием</w:t>
      </w:r>
      <w:r w:rsidRPr="000D7179">
        <w:rPr>
          <w:sz w:val="28"/>
          <w:szCs w:val="28"/>
        </w:rPr>
        <w:t xml:space="preserve"> (выбор и замена СМО, обеспечение полисами ОМС) –  </w:t>
      </w:r>
      <w:r>
        <w:rPr>
          <w:sz w:val="28"/>
          <w:szCs w:val="28"/>
        </w:rPr>
        <w:t>1,9 тыс.</w:t>
      </w:r>
      <w:r w:rsidRPr="000D7179">
        <w:rPr>
          <w:sz w:val="28"/>
          <w:szCs w:val="28"/>
        </w:rPr>
        <w:t xml:space="preserve"> обращений или </w:t>
      </w:r>
      <w:r>
        <w:rPr>
          <w:sz w:val="28"/>
          <w:szCs w:val="28"/>
        </w:rPr>
        <w:t>25,5</w:t>
      </w:r>
      <w:r w:rsidRPr="000D7179">
        <w:rPr>
          <w:sz w:val="28"/>
          <w:szCs w:val="28"/>
        </w:rPr>
        <w:t>% от общего количества</w:t>
      </w:r>
      <w:r>
        <w:rPr>
          <w:sz w:val="28"/>
          <w:szCs w:val="28"/>
        </w:rPr>
        <w:t xml:space="preserve"> обращений;</w:t>
      </w:r>
    </w:p>
    <w:p w:rsidR="00E50DFC" w:rsidRDefault="00E50DFC" w:rsidP="00E50DFC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прочие вопросы</w:t>
      </w:r>
      <w:r w:rsidRPr="000D7179">
        <w:rPr>
          <w:sz w:val="28"/>
          <w:szCs w:val="28"/>
        </w:rPr>
        <w:t xml:space="preserve"> – </w:t>
      </w:r>
      <w:r>
        <w:rPr>
          <w:sz w:val="28"/>
          <w:szCs w:val="28"/>
        </w:rPr>
        <w:t>2,7</w:t>
      </w:r>
      <w:r w:rsidRPr="000D7179">
        <w:rPr>
          <w:sz w:val="28"/>
          <w:szCs w:val="28"/>
        </w:rPr>
        <w:t xml:space="preserve"> тыс. обращений </w:t>
      </w:r>
      <w:r>
        <w:rPr>
          <w:sz w:val="28"/>
          <w:szCs w:val="28"/>
        </w:rPr>
        <w:t xml:space="preserve"> или 35,8%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</w:t>
      </w:r>
      <w:r w:rsidRPr="000D7179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E50DFC" w:rsidRDefault="00E50DFC" w:rsidP="00E50DFC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Если сравнивать с предыдущим месяцем, то наблюдается тенденция  уменьшения количества обращений по всем вопросам: касающимся получения медицинской помощи населением</w:t>
      </w:r>
      <w:r w:rsidRPr="00F41EC2">
        <w:rPr>
          <w:sz w:val="28"/>
          <w:szCs w:val="28"/>
        </w:rPr>
        <w:t xml:space="preserve"> </w:t>
      </w:r>
      <w:r>
        <w:rPr>
          <w:sz w:val="28"/>
          <w:szCs w:val="28"/>
        </w:rPr>
        <w:t>(на 0,6 тыс. или 17,1%), касающимся   страхования (на 0,4 тыс. или 17,4%),</w:t>
      </w:r>
      <w:r w:rsidRPr="003F7D02">
        <w:rPr>
          <w:sz w:val="28"/>
          <w:szCs w:val="28"/>
        </w:rPr>
        <w:t xml:space="preserve"> </w:t>
      </w:r>
      <w:r>
        <w:rPr>
          <w:sz w:val="28"/>
          <w:szCs w:val="28"/>
        </w:rPr>
        <w:t>по поводу других причин осталось на том же уровне (на 0,1 тыс. или 3,6%).</w:t>
      </w:r>
    </w:p>
    <w:p w:rsidR="00E50DFC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</w:t>
      </w:r>
      <w:r w:rsidRPr="000D717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</w:t>
      </w:r>
      <w:r w:rsidRPr="000D7179">
        <w:rPr>
          <w:sz w:val="28"/>
          <w:szCs w:val="28"/>
        </w:rPr>
        <w:t>, касающи</w:t>
      </w:r>
      <w:r>
        <w:rPr>
          <w:sz w:val="28"/>
          <w:szCs w:val="28"/>
        </w:rPr>
        <w:t>х</w:t>
      </w:r>
      <w:r w:rsidRPr="000D7179">
        <w:rPr>
          <w:sz w:val="28"/>
          <w:szCs w:val="28"/>
        </w:rPr>
        <w:t xml:space="preserve">ся </w:t>
      </w:r>
      <w:r>
        <w:rPr>
          <w:sz w:val="28"/>
          <w:szCs w:val="28"/>
        </w:rPr>
        <w:t xml:space="preserve">оказания </w:t>
      </w:r>
      <w:r w:rsidRPr="000D7179">
        <w:rPr>
          <w:sz w:val="28"/>
          <w:szCs w:val="28"/>
        </w:rPr>
        <w:t>медицинской помощи</w:t>
      </w:r>
      <w:r>
        <w:rPr>
          <w:sz w:val="28"/>
          <w:szCs w:val="28"/>
        </w:rPr>
        <w:t>,</w:t>
      </w:r>
      <w:r w:rsidRPr="000D7179">
        <w:rPr>
          <w:sz w:val="28"/>
          <w:szCs w:val="28"/>
        </w:rPr>
        <w:t xml:space="preserve"> </w:t>
      </w:r>
      <w:r w:rsidRPr="007F0FDC">
        <w:rPr>
          <w:sz w:val="28"/>
          <w:szCs w:val="28"/>
        </w:rPr>
        <w:t xml:space="preserve">наибольший удельный вес занимают </w:t>
      </w:r>
      <w:r w:rsidRPr="00A856F9">
        <w:rPr>
          <w:sz w:val="28"/>
          <w:szCs w:val="28"/>
        </w:rPr>
        <w:t>вопросы</w:t>
      </w:r>
      <w:r w:rsidRPr="004720F8">
        <w:rPr>
          <w:b/>
          <w:sz w:val="28"/>
          <w:szCs w:val="28"/>
        </w:rPr>
        <w:t xml:space="preserve"> о видах, качестве и условиях предоставления медицинской помощи по программам ОМС</w:t>
      </w:r>
      <w:r>
        <w:rPr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 xml:space="preserve">-  </w:t>
      </w:r>
      <w:r>
        <w:rPr>
          <w:b/>
          <w:sz w:val="28"/>
          <w:szCs w:val="28"/>
        </w:rPr>
        <w:t xml:space="preserve">1,1 </w:t>
      </w:r>
      <w:r w:rsidRPr="004720F8">
        <w:rPr>
          <w:b/>
          <w:sz w:val="28"/>
          <w:szCs w:val="28"/>
        </w:rPr>
        <w:t>тыс. обращений</w:t>
      </w:r>
      <w:r w:rsidRPr="007F0FDC">
        <w:rPr>
          <w:sz w:val="28"/>
          <w:szCs w:val="28"/>
        </w:rPr>
        <w:t xml:space="preserve"> или </w:t>
      </w:r>
      <w:r>
        <w:rPr>
          <w:sz w:val="28"/>
          <w:szCs w:val="28"/>
        </w:rPr>
        <w:t>37,9</w:t>
      </w:r>
      <w:r w:rsidRPr="007F0FDC">
        <w:rPr>
          <w:sz w:val="28"/>
          <w:szCs w:val="28"/>
        </w:rPr>
        <w:t>%</w:t>
      </w:r>
      <w:r>
        <w:rPr>
          <w:sz w:val="28"/>
          <w:szCs w:val="28"/>
        </w:rPr>
        <w:t xml:space="preserve"> от всех вопросов, касающихся медицинской помощи. Количество подобных обращений</w:t>
      </w:r>
      <w:r w:rsidRPr="00D434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сравнению с прошлым месяцем снизилось на 0,1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.о</w:t>
      </w:r>
      <w:proofErr w:type="gramEnd"/>
      <w:r>
        <w:rPr>
          <w:sz w:val="28"/>
          <w:szCs w:val="28"/>
        </w:rPr>
        <w:t>бращений</w:t>
      </w:r>
      <w:proofErr w:type="spellEnd"/>
      <w:r>
        <w:rPr>
          <w:sz w:val="28"/>
          <w:szCs w:val="28"/>
        </w:rPr>
        <w:t xml:space="preserve"> или 8,3%.</w:t>
      </w:r>
    </w:p>
    <w:p w:rsidR="00E50DFC" w:rsidRDefault="00E50DFC" w:rsidP="00E50DFC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том числе в эту категорию входят вопросы </w:t>
      </w:r>
      <w:r w:rsidRPr="004720F8">
        <w:rPr>
          <w:b/>
          <w:sz w:val="28"/>
          <w:szCs w:val="28"/>
        </w:rPr>
        <w:t>о сроках ожидания медицинской помощи</w:t>
      </w:r>
      <w:r>
        <w:rPr>
          <w:sz w:val="28"/>
          <w:szCs w:val="28"/>
        </w:rPr>
        <w:t xml:space="preserve"> – 103 обращения или 3,5% от всех вопросов касающихся медицинской помощи. Количество подобных обращений в декабре-месяце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>. по сравнению с прошлым месяцем снизилось на 9 обращений или 8%.</w:t>
      </w:r>
    </w:p>
    <w:p w:rsidR="00E50DFC" w:rsidRPr="003B6D95" w:rsidRDefault="00E50DFC" w:rsidP="00E50DFC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Обратившиеся в основном жаловались на нарушение сроков ожидания медицинских исследований, а также приема «узких» специалистов.</w:t>
      </w:r>
    </w:p>
    <w:p w:rsidR="00E50DFC" w:rsidRDefault="00E50DFC" w:rsidP="00E50DFC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Незначительно выросло количество случаев отказа в медицинской помощи по ОМС. Если в ноябре-месяце было 116 подобных обращений, то в декабре-месяце – 118. Рост составил 2 обращения или 1,7%.</w:t>
      </w:r>
    </w:p>
    <w:p w:rsidR="00E50DFC" w:rsidRDefault="00E50DFC" w:rsidP="00E50DFC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основном обратившиеся жаловались на отказ проведении рекомендованных исследований,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 xml:space="preserve">. МРТ и КТ. </w:t>
      </w:r>
    </w:p>
    <w:p w:rsidR="00E50DFC" w:rsidRPr="00FC7A0B" w:rsidRDefault="00E50DFC" w:rsidP="00E50DFC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B788E">
        <w:rPr>
          <w:b/>
          <w:sz w:val="28"/>
          <w:szCs w:val="28"/>
        </w:rPr>
        <w:t>Ко</w:t>
      </w:r>
      <w:r w:rsidRPr="00E46381">
        <w:rPr>
          <w:b/>
          <w:sz w:val="28"/>
          <w:szCs w:val="28"/>
        </w:rPr>
        <w:t>личеств</w:t>
      </w:r>
      <w:r>
        <w:rPr>
          <w:b/>
          <w:sz w:val="28"/>
          <w:szCs w:val="28"/>
        </w:rPr>
        <w:t>о</w:t>
      </w:r>
      <w:r>
        <w:rPr>
          <w:sz w:val="28"/>
          <w:szCs w:val="28"/>
        </w:rPr>
        <w:t xml:space="preserve"> обращений по поводу </w:t>
      </w:r>
      <w:r w:rsidRPr="004720F8">
        <w:rPr>
          <w:b/>
          <w:sz w:val="28"/>
          <w:szCs w:val="28"/>
        </w:rPr>
        <w:t>качества медицинской помощи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сравнению с предыдущим месяцем выросло на 8 обращений или 18,6% и составило </w:t>
      </w:r>
      <w:r w:rsidRPr="00D17510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51 </w:t>
      </w:r>
      <w:r w:rsidRPr="00D17510">
        <w:rPr>
          <w:sz w:val="28"/>
          <w:szCs w:val="28"/>
        </w:rPr>
        <w:t>обращени</w:t>
      </w:r>
      <w:r>
        <w:rPr>
          <w:sz w:val="28"/>
          <w:szCs w:val="28"/>
        </w:rPr>
        <w:t xml:space="preserve">е. Количество обоснованных жалоб на качество медицинской помощи  по сравнению с предыдущим месяцем выросло на </w:t>
      </w:r>
      <w:r w:rsidRPr="00C67B7A">
        <w:rPr>
          <w:sz w:val="28"/>
          <w:szCs w:val="28"/>
        </w:rPr>
        <w:t>2</w:t>
      </w:r>
      <w:r>
        <w:rPr>
          <w:sz w:val="28"/>
          <w:szCs w:val="28"/>
        </w:rPr>
        <w:t xml:space="preserve"> обоснованные жалобы или 6,6% и составило </w:t>
      </w:r>
      <w:r w:rsidRPr="00D17510">
        <w:rPr>
          <w:sz w:val="28"/>
          <w:szCs w:val="28"/>
        </w:rPr>
        <w:t>–</w:t>
      </w:r>
      <w:r>
        <w:rPr>
          <w:sz w:val="28"/>
          <w:szCs w:val="28"/>
        </w:rPr>
        <w:t xml:space="preserve"> 32 обоснованные жалобы. </w:t>
      </w:r>
    </w:p>
    <w:p w:rsidR="00E50DFC" w:rsidRDefault="00E50DFC" w:rsidP="00E50DFC">
      <w:pPr>
        <w:shd w:val="clear" w:color="auto" w:fill="FFFFFF"/>
        <w:tabs>
          <w:tab w:val="left" w:pos="0"/>
        </w:tabs>
        <w:spacing w:beforeLines="60" w:before="144" w:afterLines="60" w:after="144" w:line="276" w:lineRule="auto"/>
        <w:ind w:firstLine="708"/>
        <w:jc w:val="both"/>
        <w:rPr>
          <w:b/>
          <w:sz w:val="28"/>
          <w:szCs w:val="28"/>
        </w:rPr>
      </w:pPr>
      <w:r>
        <w:rPr>
          <w:sz w:val="18"/>
          <w:szCs w:val="18"/>
        </w:rPr>
        <w:tab/>
      </w:r>
      <w:r>
        <w:rPr>
          <w:sz w:val="28"/>
          <w:szCs w:val="28"/>
        </w:rPr>
        <w:t>Количество обращений</w:t>
      </w:r>
      <w:r w:rsidRPr="00412C5C">
        <w:rPr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>о выборе медицинс</w:t>
      </w:r>
      <w:r>
        <w:rPr>
          <w:b/>
          <w:sz w:val="28"/>
          <w:szCs w:val="28"/>
        </w:rPr>
        <w:t xml:space="preserve">ких организаций </w:t>
      </w:r>
      <w:r w:rsidRPr="00622E99">
        <w:rPr>
          <w:sz w:val="28"/>
          <w:szCs w:val="28"/>
        </w:rPr>
        <w:t xml:space="preserve">в </w:t>
      </w:r>
      <w:r>
        <w:rPr>
          <w:sz w:val="28"/>
          <w:szCs w:val="28"/>
        </w:rPr>
        <w:t>декабре</w:t>
      </w:r>
      <w:r w:rsidRPr="00622E99">
        <w:rPr>
          <w:sz w:val="28"/>
          <w:szCs w:val="28"/>
        </w:rPr>
        <w:t>-месяце</w:t>
      </w:r>
      <w:r>
        <w:rPr>
          <w:sz w:val="28"/>
          <w:szCs w:val="28"/>
        </w:rPr>
        <w:t xml:space="preserve"> по сравнению с предыдущим месяцем снизилось на 120 обращений или 16,5% и составило – 607 обращений.</w:t>
      </w:r>
      <w:r w:rsidRPr="00622E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Обращения о неправомерном прикреплении медицинскими организациями  к своему обслуживаемому контингенту граждан без соответствующих заявлений в декабре-месяце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 xml:space="preserve">. снизились на 26 обращений или 18,1% и составили </w:t>
      </w:r>
      <w:r>
        <w:rPr>
          <w:b/>
          <w:sz w:val="28"/>
          <w:szCs w:val="28"/>
        </w:rPr>
        <w:t>118</w:t>
      </w:r>
      <w:r w:rsidRPr="006139A7">
        <w:rPr>
          <w:b/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обращени</w:t>
      </w:r>
      <w:r>
        <w:rPr>
          <w:b/>
          <w:sz w:val="28"/>
          <w:szCs w:val="28"/>
        </w:rPr>
        <w:t>й</w:t>
      </w:r>
      <w:r>
        <w:rPr>
          <w:color w:val="000000"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</w:p>
    <w:p w:rsidR="00E50DFC" w:rsidRDefault="00E50DFC" w:rsidP="00E50DFC">
      <w:pPr>
        <w:shd w:val="clear" w:color="auto" w:fill="FFFFFF"/>
        <w:spacing w:beforeLines="100" w:before="240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</w:t>
      </w:r>
      <w:r w:rsidRPr="00FE5FAE">
        <w:rPr>
          <w:b/>
          <w:sz w:val="28"/>
          <w:szCs w:val="28"/>
        </w:rPr>
        <w:t>обращени</w:t>
      </w:r>
      <w:r>
        <w:rPr>
          <w:b/>
          <w:sz w:val="28"/>
          <w:szCs w:val="28"/>
        </w:rPr>
        <w:t>й</w:t>
      </w:r>
      <w:r w:rsidRPr="00FE5FAE">
        <w:rPr>
          <w:b/>
          <w:sz w:val="28"/>
          <w:szCs w:val="28"/>
        </w:rPr>
        <w:t xml:space="preserve"> по </w:t>
      </w:r>
      <w:r>
        <w:rPr>
          <w:b/>
          <w:sz w:val="28"/>
          <w:szCs w:val="28"/>
        </w:rPr>
        <w:t xml:space="preserve">вопросам, касающимся </w:t>
      </w:r>
      <w:r w:rsidRPr="00FE5FAE">
        <w:rPr>
          <w:b/>
          <w:sz w:val="28"/>
          <w:szCs w:val="28"/>
        </w:rPr>
        <w:t>организации работы медицинских организаций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 декабре 2024 года снизилось по сравнению с предыдущим месяцем</w:t>
      </w:r>
      <w:r w:rsidRPr="00644BE2">
        <w:rPr>
          <w:sz w:val="28"/>
          <w:szCs w:val="28"/>
        </w:rPr>
        <w:t xml:space="preserve"> </w:t>
      </w:r>
      <w:r>
        <w:rPr>
          <w:sz w:val="28"/>
          <w:szCs w:val="28"/>
        </w:rPr>
        <w:t>на 157 обращений или 23,6% и составило 508 обращений.</w:t>
      </w:r>
    </w:p>
    <w:p w:rsidR="00E50DFC" w:rsidRPr="009521F5" w:rsidRDefault="00E50DFC" w:rsidP="00E50DFC">
      <w:pPr>
        <w:shd w:val="clear" w:color="auto" w:fill="FFFFFF"/>
        <w:spacing w:beforeLines="100" w:before="240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декабре 2024 г. количество обращений </w:t>
      </w:r>
      <w:r w:rsidRPr="00FE5FAE">
        <w:rPr>
          <w:b/>
          <w:sz w:val="28"/>
          <w:szCs w:val="28"/>
        </w:rPr>
        <w:t>по вопросам</w:t>
      </w:r>
      <w:r>
        <w:rPr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лекарственного обеспечения</w:t>
      </w:r>
      <w:r>
        <w:rPr>
          <w:sz w:val="28"/>
          <w:szCs w:val="28"/>
        </w:rPr>
        <w:t xml:space="preserve"> при оказании медицинской помощи по сравнению с предыдущим месяцем снизилось на 76 обращений или 25,4% и составило – 223 обращения. В основном обратившиеся жаловались на льготное лекарственное обеспечение, а также отсутствия в медицинских организациях и аптеках области препаратов для химиотерапии и иммунотерапии.</w:t>
      </w:r>
    </w:p>
    <w:p w:rsidR="00E50DFC" w:rsidRDefault="00E50DFC" w:rsidP="00E50DFC">
      <w:pPr>
        <w:spacing w:beforeLines="100" w:before="240" w:afterLines="60" w:after="144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з </w:t>
      </w:r>
      <w:r>
        <w:rPr>
          <w:sz w:val="28"/>
          <w:szCs w:val="28"/>
        </w:rPr>
        <w:t xml:space="preserve">546 </w:t>
      </w:r>
      <w:r w:rsidRPr="00FE5FAE">
        <w:rPr>
          <w:b/>
          <w:sz w:val="28"/>
          <w:szCs w:val="28"/>
        </w:rPr>
        <w:t>письменн</w:t>
      </w:r>
      <w:r>
        <w:rPr>
          <w:b/>
          <w:sz w:val="28"/>
          <w:szCs w:val="28"/>
        </w:rPr>
        <w:t xml:space="preserve">ых </w:t>
      </w:r>
      <w:r w:rsidRPr="00FE5FAE">
        <w:rPr>
          <w:b/>
          <w:sz w:val="28"/>
          <w:szCs w:val="28"/>
        </w:rPr>
        <w:t>обращени</w:t>
      </w:r>
      <w:r>
        <w:rPr>
          <w:b/>
          <w:sz w:val="28"/>
          <w:szCs w:val="28"/>
        </w:rPr>
        <w:t>й</w:t>
      </w:r>
      <w:r w:rsidRPr="00947427">
        <w:rPr>
          <w:sz w:val="28"/>
          <w:szCs w:val="28"/>
        </w:rPr>
        <w:t>, поступивш</w:t>
      </w:r>
      <w:r>
        <w:rPr>
          <w:sz w:val="28"/>
          <w:szCs w:val="28"/>
        </w:rPr>
        <w:t>их</w:t>
      </w:r>
      <w:r w:rsidRPr="00947427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декабре 2024 </w:t>
      </w:r>
      <w:r w:rsidRPr="00947427">
        <w:rPr>
          <w:sz w:val="28"/>
          <w:szCs w:val="28"/>
        </w:rPr>
        <w:t xml:space="preserve">года в ТФОМС и СМО, </w:t>
      </w:r>
      <w:r w:rsidRPr="00FE5FAE">
        <w:rPr>
          <w:b/>
          <w:sz w:val="28"/>
          <w:szCs w:val="28"/>
        </w:rPr>
        <w:t>жалобы</w:t>
      </w:r>
      <w:r w:rsidRPr="00947427">
        <w:rPr>
          <w:sz w:val="28"/>
          <w:szCs w:val="28"/>
        </w:rPr>
        <w:t xml:space="preserve"> составляют –</w:t>
      </w:r>
      <w:r>
        <w:rPr>
          <w:sz w:val="28"/>
          <w:szCs w:val="28"/>
        </w:rPr>
        <w:t xml:space="preserve"> 99. По сравнению с предыдущим месяцем количество жалоб выросло на 4 обращения или 4,2%. О</w:t>
      </w:r>
      <w:r w:rsidRPr="00947427">
        <w:rPr>
          <w:sz w:val="28"/>
          <w:szCs w:val="28"/>
        </w:rPr>
        <w:t>боснованн</w:t>
      </w:r>
      <w:r>
        <w:rPr>
          <w:sz w:val="28"/>
          <w:szCs w:val="28"/>
        </w:rPr>
        <w:t xml:space="preserve">ыми </w:t>
      </w:r>
      <w:r w:rsidRPr="00947427">
        <w:rPr>
          <w:sz w:val="28"/>
          <w:szCs w:val="28"/>
        </w:rPr>
        <w:t>был</w:t>
      </w: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 признан</w:t>
      </w:r>
      <w:r>
        <w:rPr>
          <w:sz w:val="28"/>
          <w:szCs w:val="28"/>
        </w:rPr>
        <w:t xml:space="preserve">ы 61 жалоба (в ноябре – 62 жалобы). </w:t>
      </w:r>
    </w:p>
    <w:p w:rsidR="00E50DFC" w:rsidRDefault="00E50DFC" w:rsidP="00E50DFC">
      <w:pPr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42BC4">
        <w:rPr>
          <w:sz w:val="28"/>
          <w:szCs w:val="28"/>
        </w:rPr>
        <w:t xml:space="preserve">По итогам проведенного анализа за </w:t>
      </w:r>
      <w:r>
        <w:rPr>
          <w:sz w:val="28"/>
          <w:szCs w:val="28"/>
        </w:rPr>
        <w:t>декабрь 2024</w:t>
      </w:r>
      <w:r w:rsidRPr="00B42BC4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выявлено </w:t>
      </w:r>
      <w:r>
        <w:rPr>
          <w:b/>
          <w:sz w:val="28"/>
          <w:szCs w:val="28"/>
        </w:rPr>
        <w:t>358</w:t>
      </w:r>
      <w:r>
        <w:rPr>
          <w:sz w:val="28"/>
          <w:szCs w:val="28"/>
        </w:rPr>
        <w:t xml:space="preserve"> </w:t>
      </w:r>
      <w:r w:rsidRPr="00C33E5C">
        <w:rPr>
          <w:b/>
          <w:sz w:val="28"/>
          <w:szCs w:val="28"/>
        </w:rPr>
        <w:t>устн</w:t>
      </w:r>
      <w:r>
        <w:rPr>
          <w:b/>
          <w:sz w:val="28"/>
          <w:szCs w:val="28"/>
        </w:rPr>
        <w:t>ых</w:t>
      </w:r>
      <w:r w:rsidRPr="00C33E5C">
        <w:rPr>
          <w:b/>
          <w:sz w:val="28"/>
          <w:szCs w:val="28"/>
        </w:rPr>
        <w:t xml:space="preserve"> и письменн</w:t>
      </w:r>
      <w:r>
        <w:rPr>
          <w:b/>
          <w:sz w:val="28"/>
          <w:szCs w:val="28"/>
        </w:rPr>
        <w:t>ых</w:t>
      </w:r>
      <w:r w:rsidRPr="00C33E5C">
        <w:rPr>
          <w:b/>
          <w:sz w:val="28"/>
          <w:szCs w:val="28"/>
        </w:rPr>
        <w:t xml:space="preserve"> обращени</w:t>
      </w:r>
      <w:r>
        <w:rPr>
          <w:b/>
          <w:sz w:val="28"/>
          <w:szCs w:val="28"/>
        </w:rPr>
        <w:t>я</w:t>
      </w:r>
      <w:r w:rsidRPr="00B42BC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граждан, связанных </w:t>
      </w:r>
      <w:r w:rsidRPr="00D836E9">
        <w:rPr>
          <w:sz w:val="28"/>
          <w:szCs w:val="28"/>
        </w:rPr>
        <w:t xml:space="preserve">с </w:t>
      </w:r>
      <w:r w:rsidRPr="00C33E5C">
        <w:rPr>
          <w:b/>
          <w:sz w:val="28"/>
          <w:szCs w:val="28"/>
        </w:rPr>
        <w:t>недоработками конкретных медицинских организаций</w:t>
      </w:r>
      <w:r w:rsidRPr="00A200EC">
        <w:rPr>
          <w:sz w:val="28"/>
          <w:szCs w:val="28"/>
        </w:rPr>
        <w:t>.</w:t>
      </w:r>
      <w:r w:rsidRPr="008C32B7">
        <w:rPr>
          <w:sz w:val="28"/>
          <w:szCs w:val="28"/>
        </w:rPr>
        <w:t xml:space="preserve">  </w:t>
      </w:r>
      <w:r w:rsidRPr="00D836E9">
        <w:rPr>
          <w:sz w:val="28"/>
          <w:szCs w:val="28"/>
        </w:rPr>
        <w:t>По всем обращениям, требующи</w:t>
      </w:r>
      <w:r>
        <w:rPr>
          <w:sz w:val="28"/>
          <w:szCs w:val="28"/>
        </w:rPr>
        <w:t>м</w:t>
      </w:r>
      <w:r w:rsidRPr="00D836E9">
        <w:rPr>
          <w:sz w:val="28"/>
          <w:szCs w:val="28"/>
        </w:rPr>
        <w:t xml:space="preserve"> конкретной помощи гражданам, сотрудниками </w:t>
      </w:r>
      <w:proofErr w:type="gramStart"/>
      <w:r w:rsidRPr="00D836E9">
        <w:rPr>
          <w:sz w:val="28"/>
          <w:szCs w:val="28"/>
        </w:rPr>
        <w:t>Контакт-центра</w:t>
      </w:r>
      <w:proofErr w:type="gramEnd"/>
      <w:r w:rsidRPr="00D836E9">
        <w:rPr>
          <w:sz w:val="28"/>
          <w:szCs w:val="28"/>
        </w:rPr>
        <w:t xml:space="preserve"> в контакте с руководителями медицинских организаций было оперативно оказано содействие в решении проблемных вопросов. </w:t>
      </w:r>
      <w:bookmarkStart w:id="0" w:name="_GoBack"/>
      <w:bookmarkEnd w:id="0"/>
    </w:p>
    <w:sectPr w:rsidR="00E50DFC" w:rsidSect="00E50DFC">
      <w:type w:val="continuous"/>
      <w:pgSz w:w="11909" w:h="16834"/>
      <w:pgMar w:top="567" w:right="567" w:bottom="426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827"/>
    <w:rsid w:val="00071EDC"/>
    <w:rsid w:val="000A1080"/>
    <w:rsid w:val="000D30D4"/>
    <w:rsid w:val="000D4DCD"/>
    <w:rsid w:val="00152B2A"/>
    <w:rsid w:val="001D5372"/>
    <w:rsid w:val="001F183D"/>
    <w:rsid w:val="00211380"/>
    <w:rsid w:val="00254579"/>
    <w:rsid w:val="00280DD5"/>
    <w:rsid w:val="002E7780"/>
    <w:rsid w:val="0034595F"/>
    <w:rsid w:val="0036220A"/>
    <w:rsid w:val="00382F46"/>
    <w:rsid w:val="00394C98"/>
    <w:rsid w:val="003B1FB0"/>
    <w:rsid w:val="00423EBB"/>
    <w:rsid w:val="004A7C96"/>
    <w:rsid w:val="0051149F"/>
    <w:rsid w:val="005312EE"/>
    <w:rsid w:val="005473A6"/>
    <w:rsid w:val="00627B85"/>
    <w:rsid w:val="0068424F"/>
    <w:rsid w:val="006E7610"/>
    <w:rsid w:val="00754AB0"/>
    <w:rsid w:val="00754C45"/>
    <w:rsid w:val="00754EFC"/>
    <w:rsid w:val="0080511E"/>
    <w:rsid w:val="00807D06"/>
    <w:rsid w:val="00821420"/>
    <w:rsid w:val="008F3C89"/>
    <w:rsid w:val="009509C3"/>
    <w:rsid w:val="00973A0C"/>
    <w:rsid w:val="00980037"/>
    <w:rsid w:val="009A51F3"/>
    <w:rsid w:val="00A53CE3"/>
    <w:rsid w:val="00AD5ED3"/>
    <w:rsid w:val="00B13D68"/>
    <w:rsid w:val="00B324A1"/>
    <w:rsid w:val="00B342A9"/>
    <w:rsid w:val="00B35723"/>
    <w:rsid w:val="00B45030"/>
    <w:rsid w:val="00B62F66"/>
    <w:rsid w:val="00BC39FA"/>
    <w:rsid w:val="00C30CD3"/>
    <w:rsid w:val="00C31C62"/>
    <w:rsid w:val="00C559CC"/>
    <w:rsid w:val="00C71E89"/>
    <w:rsid w:val="00D233F3"/>
    <w:rsid w:val="00D34719"/>
    <w:rsid w:val="00E35175"/>
    <w:rsid w:val="00E459C3"/>
    <w:rsid w:val="00E50C3D"/>
    <w:rsid w:val="00E50DFC"/>
    <w:rsid w:val="00E52716"/>
    <w:rsid w:val="00E82B20"/>
    <w:rsid w:val="00E8551F"/>
    <w:rsid w:val="00E9623F"/>
    <w:rsid w:val="00EC2502"/>
    <w:rsid w:val="00F85827"/>
    <w:rsid w:val="00F8672C"/>
    <w:rsid w:val="00FC0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61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\&#1053;&#1040;&#1058;&#1040;&#1064;&#1040;\&#1040;&#1085;&#1072;&#1083;&#1080;&#1079;\2024\&#1076;&#1077;&#1082;&#1072;&#1073;&#1088;&#1100;\&#1089;%2001.12.2024%20&#1087;&#1086;%2031.12.2024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1.8207566255310541E-2"/>
          <c:y val="6.6102284159875582E-2"/>
          <c:w val="0.58462233238445838"/>
          <c:h val="0.89306379953542026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0.13567279165973478"/>
                  <c:y val="3.026546738805006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2,9</a:t>
                    </a:r>
                    <a:r>
                      <a:rPr lang="ru-RU"/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8869744892626567E-2"/>
                  <c:y val="-0.20519384695717816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1,9</a:t>
                    </a:r>
                    <a:r>
                      <a:rPr lang="ru-RU"/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0815516099366267"/>
                  <c:y val="3.484122896260696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2,7</a:t>
                    </a:r>
                    <a:r>
                      <a:rPr lang="ru-RU"/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'[с 01.12.2024 по 31.12.2024.xls]Таблица Excel'!$S$66:$S$68</c:f>
              <c:strCache>
                <c:ptCount val="3"/>
                <c:pt idx="0">
                  <c:v>Вопросы, связанные с получением медицинской помощи населением - 2,9 тыс.</c:v>
                </c:pt>
                <c:pt idx="1">
                  <c:v>Вопросы, связанные со страхованием - 1,9 тыс.</c:v>
                </c:pt>
                <c:pt idx="2">
                  <c:v>Другие причины обращений за разъяснениями - 2,7 тыс.</c:v>
                </c:pt>
              </c:strCache>
            </c:strRef>
          </c:cat>
          <c:val>
            <c:numRef>
              <c:f>'[с 01.12.2024 по 31.12.2024.xls]Таблица Excel'!$T$66:$T$68</c:f>
              <c:numCache>
                <c:formatCode>General</c:formatCode>
                <c:ptCount val="3"/>
                <c:pt idx="0">
                  <c:v>2.9</c:v>
                </c:pt>
                <c:pt idx="1">
                  <c:v>1.9</c:v>
                </c:pt>
                <c:pt idx="2">
                  <c:v>2.7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3860996756848687"/>
          <c:y val="4.1923138594880539E-2"/>
          <c:w val="0.35904883151805866"/>
          <c:h val="0.90898508280158974"/>
        </c:manualLayout>
      </c:layout>
      <c:overlay val="0"/>
      <c:txPr>
        <a:bodyPr/>
        <a:lstStyle/>
        <a:p>
          <a:pPr>
            <a:defRPr sz="13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701</Words>
  <Characters>4254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ТФОМС Ростовской области</Company>
  <LinksUpToDate>false</LinksUpToDate>
  <CharactersWithSpaces>4946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kolotovkina</dc:creator>
  <cp:lastModifiedBy>Воронова</cp:lastModifiedBy>
  <cp:revision>2</cp:revision>
  <cp:lastPrinted>2015-07-06T08:22:00Z</cp:lastPrinted>
  <dcterms:created xsi:type="dcterms:W3CDTF">2025-01-29T07:51:00Z</dcterms:created>
  <dcterms:modified xsi:type="dcterms:W3CDTF">2025-01-29T07:51:00Z</dcterms:modified>
</cp:coreProperties>
</file>